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E0F" w:rsidRPr="00ED4748" w:rsidRDefault="00D20E0F" w:rsidP="00D20E0F">
      <w:pPr>
        <w:spacing w:after="0" w:line="562" w:lineRule="atLeast"/>
        <w:outlineLvl w:val="0"/>
        <w:rPr>
          <w:rFonts w:ascii="Arial" w:eastAsia="Times New Roman" w:hAnsi="Arial" w:cs="Arial"/>
          <w:b/>
          <w:color w:val="2D3B45"/>
          <w:kern w:val="36"/>
          <w:sz w:val="24"/>
          <w:szCs w:val="24"/>
          <w:u w:val="single"/>
        </w:rPr>
      </w:pPr>
      <w:r w:rsidRPr="00ED4748">
        <w:rPr>
          <w:rFonts w:ascii="Arial" w:eastAsia="Times New Roman" w:hAnsi="Arial" w:cs="Arial"/>
          <w:b/>
          <w:color w:val="2D3B45"/>
          <w:kern w:val="36"/>
          <w:sz w:val="24"/>
          <w:szCs w:val="24"/>
          <w:u w:val="single"/>
        </w:rPr>
        <w:t xml:space="preserve">Case Study 1 - Food Insecurity </w:t>
      </w:r>
    </w:p>
    <w:p w:rsidR="00D20E0F" w:rsidRPr="00C84A56" w:rsidRDefault="00D20E0F" w:rsidP="00D20E0F">
      <w:pPr>
        <w:numPr>
          <w:ilvl w:val="0"/>
          <w:numId w:val="2"/>
        </w:numPr>
        <w:spacing w:after="0" w:line="360" w:lineRule="atLeast"/>
        <w:ind w:left="375"/>
        <w:rPr>
          <w:rFonts w:ascii="Arial" w:eastAsia="Times New Roman" w:hAnsi="Arial" w:cs="Arial"/>
          <w:b/>
          <w:color w:val="2D3B45"/>
          <w:sz w:val="20"/>
          <w:szCs w:val="20"/>
          <w:u w:val="single"/>
        </w:rPr>
      </w:pPr>
      <w:r w:rsidRPr="00C84A56">
        <w:rPr>
          <w:rFonts w:ascii="Arial" w:eastAsia="Times New Roman" w:hAnsi="Arial" w:cs="Arial"/>
          <w:b/>
          <w:color w:val="2D3B45"/>
          <w:sz w:val="20"/>
          <w:szCs w:val="20"/>
          <w:u w:val="single"/>
        </w:rPr>
        <w:t>Describe four federal food assistance programs and identify each program’s criteria for eligibility.</w:t>
      </w:r>
    </w:p>
    <w:p w:rsidR="0066726B" w:rsidRPr="00C84A56" w:rsidRDefault="0066726B" w:rsidP="00C44942">
      <w:pPr>
        <w:spacing w:after="0" w:line="360" w:lineRule="auto"/>
        <w:ind w:left="15"/>
        <w:rPr>
          <w:rFonts w:ascii="Arial" w:eastAsia="Times New Roman" w:hAnsi="Arial" w:cs="Arial"/>
          <w:color w:val="000099"/>
          <w:sz w:val="20"/>
          <w:szCs w:val="20"/>
        </w:rPr>
      </w:pPr>
      <w:r w:rsidRPr="00C84A56">
        <w:rPr>
          <w:rFonts w:ascii="Arial" w:eastAsia="Times New Roman" w:hAnsi="Arial" w:cs="Arial"/>
          <w:color w:val="000099"/>
          <w:sz w:val="20"/>
          <w:szCs w:val="20"/>
        </w:rPr>
        <w:t xml:space="preserve">Michigan’s minimum wage is $9.45/hr as of March 2019, so our </w:t>
      </w:r>
      <w:r w:rsidR="0015575C" w:rsidRPr="00C84A56">
        <w:rPr>
          <w:rFonts w:ascii="Arial" w:eastAsia="Times New Roman" w:hAnsi="Arial" w:cs="Arial"/>
          <w:color w:val="000099"/>
          <w:sz w:val="20"/>
          <w:szCs w:val="20"/>
        </w:rPr>
        <w:t>mom makes $378/wk gross, *</w:t>
      </w:r>
      <w:r w:rsidR="00C962AC" w:rsidRPr="00C84A56">
        <w:rPr>
          <w:rFonts w:ascii="Arial" w:eastAsia="Times New Roman" w:hAnsi="Arial" w:cs="Arial"/>
          <w:color w:val="000099"/>
          <w:sz w:val="20"/>
          <w:szCs w:val="20"/>
        </w:rPr>
        <w:t>12</w:t>
      </w:r>
      <w:r w:rsidR="0015575C" w:rsidRPr="00C84A56">
        <w:rPr>
          <w:rFonts w:ascii="Arial" w:eastAsia="Times New Roman" w:hAnsi="Arial" w:cs="Arial"/>
          <w:color w:val="000099"/>
          <w:sz w:val="20"/>
          <w:szCs w:val="20"/>
        </w:rPr>
        <w:t>% taxes</w:t>
      </w:r>
      <w:r w:rsidR="00C962AC" w:rsidRPr="00C84A56">
        <w:rPr>
          <w:rFonts w:ascii="Arial" w:eastAsia="Times New Roman" w:hAnsi="Arial" w:cs="Arial"/>
          <w:color w:val="000099"/>
          <w:sz w:val="20"/>
          <w:szCs w:val="20"/>
          <w:vertAlign w:val="superscript"/>
        </w:rPr>
        <w:t>3</w:t>
      </w:r>
      <w:r w:rsidR="0015575C" w:rsidRPr="00C84A56">
        <w:rPr>
          <w:rFonts w:ascii="Arial" w:eastAsia="Times New Roman" w:hAnsi="Arial" w:cs="Arial"/>
          <w:color w:val="000099"/>
          <w:sz w:val="20"/>
          <w:szCs w:val="20"/>
        </w:rPr>
        <w:t>= $</w:t>
      </w:r>
      <w:r w:rsidR="008C733A" w:rsidRPr="00C84A56">
        <w:rPr>
          <w:rFonts w:ascii="Arial" w:eastAsia="Times New Roman" w:hAnsi="Arial" w:cs="Arial"/>
          <w:color w:val="000099"/>
          <w:sz w:val="20"/>
          <w:szCs w:val="20"/>
        </w:rPr>
        <w:t>332</w:t>
      </w:r>
      <w:r w:rsidR="0015575C" w:rsidRPr="00C84A56">
        <w:rPr>
          <w:rFonts w:ascii="Arial" w:eastAsia="Times New Roman" w:hAnsi="Arial" w:cs="Arial"/>
          <w:color w:val="000099"/>
          <w:sz w:val="20"/>
          <w:szCs w:val="20"/>
        </w:rPr>
        <w:t xml:space="preserve"> net take home</w:t>
      </w:r>
      <w:r w:rsidR="00C54F64" w:rsidRPr="00C84A56">
        <w:rPr>
          <w:rFonts w:ascii="Arial" w:eastAsia="Times New Roman" w:hAnsi="Arial" w:cs="Arial"/>
          <w:color w:val="000099"/>
          <w:sz w:val="20"/>
          <w:szCs w:val="20"/>
        </w:rPr>
        <w:t>, not figuring in anything else taken out of her check</w:t>
      </w:r>
      <w:r w:rsidR="0015575C" w:rsidRPr="00C84A56">
        <w:rPr>
          <w:rFonts w:ascii="Arial" w:eastAsia="Times New Roman" w:hAnsi="Arial" w:cs="Arial"/>
          <w:color w:val="000099"/>
          <w:sz w:val="20"/>
          <w:szCs w:val="20"/>
        </w:rPr>
        <w:t>. This is $</w:t>
      </w:r>
      <w:r w:rsidR="008C733A" w:rsidRPr="00C84A56">
        <w:rPr>
          <w:rFonts w:ascii="Arial" w:eastAsia="Times New Roman" w:hAnsi="Arial" w:cs="Arial"/>
          <w:color w:val="000099"/>
          <w:sz w:val="20"/>
          <w:szCs w:val="20"/>
        </w:rPr>
        <w:t>17,264</w:t>
      </w:r>
      <w:r w:rsidR="0015575C" w:rsidRPr="00C84A56">
        <w:rPr>
          <w:rFonts w:ascii="Arial" w:eastAsia="Times New Roman" w:hAnsi="Arial" w:cs="Arial"/>
          <w:color w:val="000099"/>
          <w:sz w:val="20"/>
          <w:szCs w:val="20"/>
        </w:rPr>
        <w:t>/yr</w:t>
      </w:r>
      <w:r w:rsidR="008C733A" w:rsidRPr="00C84A56">
        <w:rPr>
          <w:rFonts w:ascii="Arial" w:eastAsia="Times New Roman" w:hAnsi="Arial" w:cs="Arial"/>
          <w:color w:val="000099"/>
          <w:sz w:val="20"/>
          <w:szCs w:val="20"/>
        </w:rPr>
        <w:t>, well below established poverty line</w:t>
      </w:r>
      <w:r w:rsidR="00C84A56">
        <w:rPr>
          <w:rFonts w:ascii="Arial" w:eastAsia="Times New Roman" w:hAnsi="Arial" w:cs="Arial"/>
          <w:color w:val="000099"/>
          <w:sz w:val="20"/>
          <w:szCs w:val="20"/>
        </w:rPr>
        <w:t xml:space="preserve"> for a family of 4.</w:t>
      </w:r>
    </w:p>
    <w:p w:rsidR="00A714D4" w:rsidRPr="00C84A56" w:rsidRDefault="00A714D4" w:rsidP="00C44942">
      <w:pPr>
        <w:spacing w:after="0" w:line="360" w:lineRule="auto"/>
        <w:rPr>
          <w:rFonts w:ascii="Arial" w:eastAsia="Times New Roman" w:hAnsi="Arial" w:cs="Arial"/>
          <w:color w:val="000099"/>
          <w:sz w:val="20"/>
          <w:szCs w:val="20"/>
        </w:rPr>
      </w:pPr>
      <w:r w:rsidRPr="00C84A56">
        <w:rPr>
          <w:rFonts w:ascii="Arial" w:eastAsia="Times New Roman" w:hAnsi="Arial" w:cs="Arial"/>
          <w:color w:val="000099"/>
          <w:sz w:val="20"/>
          <w:szCs w:val="20"/>
          <w:u w:val="single"/>
        </w:rPr>
        <w:t>SNAP</w:t>
      </w:r>
      <w:r w:rsidR="00C84A56" w:rsidRPr="00C84A56">
        <w:rPr>
          <w:rFonts w:ascii="Arial" w:eastAsia="Times New Roman" w:hAnsi="Arial" w:cs="Arial"/>
          <w:color w:val="000099"/>
          <w:sz w:val="20"/>
          <w:szCs w:val="20"/>
          <w:u w:val="single"/>
        </w:rPr>
        <w:t xml:space="preserve"> Supplemental Nutrition Assistance Program</w:t>
      </w:r>
      <w:r w:rsidR="00C84A56">
        <w:rPr>
          <w:rFonts w:ascii="Arial" w:eastAsia="Times New Roman" w:hAnsi="Arial" w:cs="Arial"/>
          <w:color w:val="000099"/>
          <w:sz w:val="20"/>
          <w:szCs w:val="20"/>
        </w:rPr>
        <w:t>: purpose is to improve diets of low-income households by increasing access to food/food purchasing ability. Funds are loaded into an account and disbursed by debit card to the program enrollee to use at select retail food establishments. Eligibility is based on household size, income, assets, housing costs, work requirements, and a few other criteria</w:t>
      </w:r>
      <w:r w:rsidR="00C84A56" w:rsidRPr="000564AC">
        <w:rPr>
          <w:rFonts w:ascii="Arial" w:eastAsia="Times New Roman" w:hAnsi="Arial" w:cs="Arial"/>
          <w:color w:val="000099"/>
          <w:sz w:val="20"/>
          <w:szCs w:val="20"/>
          <w:vertAlign w:val="superscript"/>
        </w:rPr>
        <w:t>.4</w:t>
      </w:r>
    </w:p>
    <w:p w:rsidR="00A714D4" w:rsidRPr="00C84A56" w:rsidRDefault="00A714D4" w:rsidP="00C44942">
      <w:pPr>
        <w:spacing w:after="0" w:line="360" w:lineRule="auto"/>
        <w:rPr>
          <w:rFonts w:ascii="Arial" w:eastAsia="Times New Roman" w:hAnsi="Arial" w:cs="Arial"/>
          <w:color w:val="000099"/>
          <w:sz w:val="20"/>
          <w:szCs w:val="20"/>
        </w:rPr>
      </w:pPr>
      <w:r w:rsidRPr="00C84A56">
        <w:rPr>
          <w:rFonts w:ascii="Arial" w:eastAsia="Times New Roman" w:hAnsi="Arial" w:cs="Arial"/>
          <w:color w:val="000099"/>
          <w:sz w:val="20"/>
          <w:szCs w:val="20"/>
          <w:u w:val="single"/>
        </w:rPr>
        <w:t>NSLP</w:t>
      </w:r>
      <w:r w:rsidR="00C84A56" w:rsidRPr="00C84A56">
        <w:rPr>
          <w:rFonts w:ascii="Arial" w:eastAsia="Times New Roman" w:hAnsi="Arial" w:cs="Arial"/>
          <w:color w:val="000099"/>
          <w:sz w:val="20"/>
          <w:szCs w:val="20"/>
          <w:u w:val="single"/>
        </w:rPr>
        <w:t xml:space="preserve"> National School Lunch Program:</w:t>
      </w:r>
      <w:r w:rsidR="00C84A56" w:rsidRPr="00C84A56">
        <w:rPr>
          <w:rFonts w:ascii="Arial" w:eastAsia="Times New Roman" w:hAnsi="Arial" w:cs="Arial"/>
          <w:color w:val="000099"/>
          <w:sz w:val="20"/>
          <w:szCs w:val="20"/>
        </w:rPr>
        <w:t xml:space="preserve"> was designed to support children nutritionally while they learned in school (National School Lunch Act, 1946)</w:t>
      </w:r>
      <w:r w:rsidR="00EC700D">
        <w:rPr>
          <w:rFonts w:ascii="Arial" w:eastAsia="Times New Roman" w:hAnsi="Arial" w:cs="Arial"/>
          <w:color w:val="000099"/>
          <w:sz w:val="20"/>
          <w:szCs w:val="20"/>
        </w:rPr>
        <w:t xml:space="preserve"> and currently provides reduced-price or free lunches to eligible children. Participating school systems receive subsidies from the USDA. Eligible children come from households at or below 185% of poverty guidelines (reduced 185%-130%, free below 130%)</w:t>
      </w:r>
      <w:r w:rsidR="002D3743" w:rsidRPr="000564AC">
        <w:rPr>
          <w:rFonts w:ascii="Arial" w:eastAsia="Times New Roman" w:hAnsi="Arial" w:cs="Arial"/>
          <w:color w:val="000099"/>
          <w:sz w:val="20"/>
          <w:szCs w:val="20"/>
          <w:vertAlign w:val="superscript"/>
        </w:rPr>
        <w:t>4</w:t>
      </w:r>
    </w:p>
    <w:p w:rsidR="00A714D4" w:rsidRPr="00C84A56" w:rsidRDefault="00A714D4" w:rsidP="00C44942">
      <w:pPr>
        <w:spacing w:after="0" w:line="360" w:lineRule="auto"/>
        <w:rPr>
          <w:rFonts w:ascii="Arial" w:eastAsia="Times New Roman" w:hAnsi="Arial" w:cs="Arial"/>
          <w:color w:val="000099"/>
          <w:sz w:val="20"/>
          <w:szCs w:val="20"/>
        </w:rPr>
      </w:pPr>
      <w:r w:rsidRPr="00990245">
        <w:rPr>
          <w:rFonts w:ascii="Arial" w:eastAsia="Times New Roman" w:hAnsi="Arial" w:cs="Arial"/>
          <w:color w:val="000099"/>
          <w:sz w:val="20"/>
          <w:szCs w:val="20"/>
          <w:u w:val="single"/>
        </w:rPr>
        <w:t>SFSP</w:t>
      </w:r>
      <w:r w:rsidR="00990245" w:rsidRPr="00990245">
        <w:rPr>
          <w:rFonts w:ascii="Arial" w:eastAsia="Times New Roman" w:hAnsi="Arial" w:cs="Arial"/>
          <w:color w:val="000099"/>
          <w:sz w:val="20"/>
          <w:szCs w:val="20"/>
          <w:u w:val="single"/>
        </w:rPr>
        <w:t xml:space="preserve"> Summer Food Service Program</w:t>
      </w:r>
      <w:r w:rsidR="00990245">
        <w:rPr>
          <w:rFonts w:ascii="Arial" w:eastAsia="Times New Roman" w:hAnsi="Arial" w:cs="Arial"/>
          <w:color w:val="000099"/>
          <w:sz w:val="20"/>
          <w:szCs w:val="20"/>
        </w:rPr>
        <w:t>: provides a mid-day meal for children in low income neighborhoods when school is not in session. Approved organizations receive reimbursement for meals served and documented costs of running the program. All under the age of 18 will be served. If it’s a summer camp there are some additional guidelines.</w:t>
      </w:r>
      <w:r w:rsidR="002D3743" w:rsidRPr="000564AC">
        <w:rPr>
          <w:rFonts w:ascii="Arial" w:eastAsia="Times New Roman" w:hAnsi="Arial" w:cs="Arial"/>
          <w:color w:val="000099"/>
          <w:sz w:val="20"/>
          <w:szCs w:val="20"/>
          <w:vertAlign w:val="superscript"/>
        </w:rPr>
        <w:t>4</w:t>
      </w:r>
    </w:p>
    <w:p w:rsidR="00A714D4" w:rsidRPr="00C84A56" w:rsidRDefault="00A714D4" w:rsidP="00C44942">
      <w:pPr>
        <w:spacing w:after="0" w:line="360" w:lineRule="auto"/>
        <w:rPr>
          <w:rFonts w:ascii="&amp;quot" w:eastAsia="Times New Roman" w:hAnsi="&amp;quot" w:cs="Times New Roman"/>
          <w:color w:val="2D3B45"/>
          <w:sz w:val="20"/>
          <w:szCs w:val="20"/>
        </w:rPr>
      </w:pPr>
      <w:r w:rsidRPr="002D3743">
        <w:rPr>
          <w:rFonts w:ascii="Arial" w:eastAsia="Times New Roman" w:hAnsi="Arial" w:cs="Arial"/>
          <w:color w:val="000099"/>
          <w:sz w:val="20"/>
          <w:szCs w:val="20"/>
          <w:u w:val="single"/>
        </w:rPr>
        <w:t>WIC</w:t>
      </w:r>
      <w:r w:rsidR="002D3743" w:rsidRPr="002D3743">
        <w:rPr>
          <w:rFonts w:ascii="Arial" w:eastAsia="Times New Roman" w:hAnsi="Arial" w:cs="Arial"/>
          <w:color w:val="000099"/>
          <w:sz w:val="20"/>
          <w:szCs w:val="20"/>
          <w:u w:val="single"/>
        </w:rPr>
        <w:t xml:space="preserve"> </w:t>
      </w:r>
      <w:r w:rsidR="006F7301">
        <w:rPr>
          <w:rFonts w:ascii="Arial" w:eastAsia="Times New Roman" w:hAnsi="Arial" w:cs="Arial"/>
          <w:color w:val="000099"/>
          <w:sz w:val="20"/>
          <w:szCs w:val="20"/>
          <w:u w:val="single"/>
        </w:rPr>
        <w:t>Special Supplemental Nutrition Program</w:t>
      </w:r>
      <w:r w:rsidR="003211F0">
        <w:rPr>
          <w:rFonts w:ascii="Arial" w:eastAsia="Times New Roman" w:hAnsi="Arial" w:cs="Arial"/>
          <w:color w:val="000099"/>
          <w:sz w:val="20"/>
          <w:szCs w:val="20"/>
          <w:u w:val="single"/>
        </w:rPr>
        <w:t xml:space="preserve"> for </w:t>
      </w:r>
      <w:r w:rsidR="002D3743" w:rsidRPr="002D3743">
        <w:rPr>
          <w:rFonts w:ascii="Arial" w:eastAsia="Times New Roman" w:hAnsi="Arial" w:cs="Arial"/>
          <w:color w:val="000099"/>
          <w:sz w:val="20"/>
          <w:szCs w:val="20"/>
          <w:u w:val="single"/>
        </w:rPr>
        <w:t>Women, Infants, and Children</w:t>
      </w:r>
      <w:r w:rsidR="00C84A56" w:rsidRPr="002D3743">
        <w:rPr>
          <w:rFonts w:ascii="Arial" w:eastAsia="Times New Roman" w:hAnsi="Arial" w:cs="Arial"/>
          <w:color w:val="000099"/>
          <w:sz w:val="20"/>
          <w:szCs w:val="20"/>
          <w:u w:val="single"/>
        </w:rPr>
        <w:t>:</w:t>
      </w:r>
      <w:r w:rsidR="00C84A56" w:rsidRPr="00C84A56">
        <w:rPr>
          <w:rFonts w:ascii="Arial" w:eastAsia="Times New Roman" w:hAnsi="Arial" w:cs="Arial"/>
          <w:color w:val="000099"/>
          <w:sz w:val="20"/>
          <w:szCs w:val="20"/>
        </w:rPr>
        <w:t xml:space="preserve"> was designed for low-income pregnant women, breastfeeding women, infants, and children</w:t>
      </w:r>
      <w:r w:rsidR="003211F0">
        <w:rPr>
          <w:rFonts w:ascii="Arial" w:eastAsia="Times New Roman" w:hAnsi="Arial" w:cs="Arial"/>
          <w:color w:val="000099"/>
          <w:sz w:val="20"/>
          <w:szCs w:val="20"/>
        </w:rPr>
        <w:t xml:space="preserve"> up to 5yrs old</w:t>
      </w:r>
      <w:r w:rsidR="00C84A56" w:rsidRPr="00C84A56">
        <w:rPr>
          <w:rFonts w:ascii="Arial" w:eastAsia="Times New Roman" w:hAnsi="Arial" w:cs="Arial"/>
          <w:color w:val="000099"/>
          <w:sz w:val="20"/>
          <w:szCs w:val="20"/>
        </w:rPr>
        <w:t xml:space="preserve"> at risk for malnutrition.</w:t>
      </w:r>
      <w:r w:rsidR="003211F0">
        <w:rPr>
          <w:rFonts w:ascii="Arial" w:eastAsia="Times New Roman" w:hAnsi="Arial" w:cs="Arial"/>
          <w:color w:val="000099"/>
          <w:sz w:val="20"/>
          <w:szCs w:val="20"/>
        </w:rPr>
        <w:t xml:space="preserve"> Program provides nutrition education, select food items, and referrals to health care or other services. </w:t>
      </w:r>
      <w:r w:rsidR="009816DB">
        <w:rPr>
          <w:rFonts w:ascii="Arial" w:eastAsia="Times New Roman" w:hAnsi="Arial" w:cs="Arial"/>
          <w:color w:val="000099"/>
          <w:sz w:val="20"/>
          <w:szCs w:val="20"/>
        </w:rPr>
        <w:t xml:space="preserve">Women receive vouchers for food items to use at participating food retail stores. </w:t>
      </w:r>
      <w:r w:rsidR="003211F0">
        <w:rPr>
          <w:rFonts w:ascii="Arial" w:eastAsia="Times New Roman" w:hAnsi="Arial" w:cs="Arial"/>
          <w:color w:val="000099"/>
          <w:sz w:val="20"/>
          <w:szCs w:val="20"/>
        </w:rPr>
        <w:t>Eligibility is income under 185% poverty threshold and recommendation by a qualified health professional.</w:t>
      </w:r>
      <w:r w:rsidR="003211F0" w:rsidRPr="000564AC">
        <w:rPr>
          <w:rFonts w:ascii="Arial" w:eastAsia="Times New Roman" w:hAnsi="Arial" w:cs="Arial"/>
          <w:color w:val="000099"/>
          <w:sz w:val="20"/>
          <w:szCs w:val="20"/>
          <w:vertAlign w:val="superscript"/>
        </w:rPr>
        <w:t>4</w:t>
      </w:r>
    </w:p>
    <w:p w:rsidR="00A714D4" w:rsidRPr="00D20E0F" w:rsidRDefault="00A714D4" w:rsidP="00A714D4">
      <w:pPr>
        <w:spacing w:after="0" w:line="360" w:lineRule="atLeast"/>
        <w:rPr>
          <w:rFonts w:ascii="&amp;quot" w:eastAsia="Times New Roman" w:hAnsi="&amp;quot" w:cs="Times New Roman"/>
          <w:color w:val="2D3B45"/>
          <w:sz w:val="24"/>
          <w:szCs w:val="24"/>
        </w:rPr>
      </w:pPr>
    </w:p>
    <w:p w:rsidR="00D20E0F" w:rsidRPr="00B03984" w:rsidRDefault="00D20E0F" w:rsidP="00B03984">
      <w:pPr>
        <w:numPr>
          <w:ilvl w:val="0"/>
          <w:numId w:val="2"/>
        </w:numPr>
        <w:spacing w:after="0" w:line="240" w:lineRule="auto"/>
        <w:ind w:left="374"/>
        <w:rPr>
          <w:rFonts w:ascii="Arial" w:eastAsia="Times New Roman" w:hAnsi="Arial" w:cs="Arial"/>
          <w:b/>
          <w:sz w:val="20"/>
          <w:szCs w:val="20"/>
          <w:u w:val="single"/>
        </w:rPr>
      </w:pPr>
      <w:r w:rsidRPr="00B03984">
        <w:rPr>
          <w:rFonts w:ascii="Arial" w:eastAsia="Times New Roman" w:hAnsi="Arial" w:cs="Arial"/>
          <w:b/>
          <w:sz w:val="20"/>
          <w:szCs w:val="20"/>
          <w:u w:val="single"/>
        </w:rPr>
        <w:t>Propose possible solutions for the family to support access to food and adequate nutrition; include federally funded food assistance programs for which they are eligible on the basis of their socioeconomic status. Also include community outreach programs that might be of benefit. You can find examples of these community programs in Table 10-4 and on pg. 392-393 in your textbook.</w:t>
      </w:r>
    </w:p>
    <w:p w:rsidR="00A714D4" w:rsidRPr="00375114" w:rsidRDefault="00871BBD" w:rsidP="00C44942">
      <w:pPr>
        <w:spacing w:after="0" w:line="360" w:lineRule="auto"/>
        <w:rPr>
          <w:rFonts w:ascii="Arial" w:eastAsia="Times New Roman" w:hAnsi="Arial" w:cs="Arial"/>
          <w:color w:val="000099"/>
          <w:sz w:val="20"/>
          <w:szCs w:val="20"/>
        </w:rPr>
      </w:pPr>
      <w:r w:rsidRPr="00375114">
        <w:rPr>
          <w:rFonts w:ascii="Arial" w:eastAsia="Times New Roman" w:hAnsi="Arial" w:cs="Arial"/>
          <w:color w:val="000099"/>
          <w:sz w:val="20"/>
          <w:szCs w:val="20"/>
        </w:rPr>
        <w:t>Our family already receives SNAP benefits, and since we don’t know how old her children are I’ll assume they are all school-aged.</w:t>
      </w:r>
      <w:r w:rsidR="00230326" w:rsidRPr="00375114">
        <w:rPr>
          <w:rFonts w:ascii="Arial" w:eastAsia="Times New Roman" w:hAnsi="Arial" w:cs="Arial"/>
          <w:color w:val="000099"/>
          <w:sz w:val="20"/>
          <w:szCs w:val="20"/>
        </w:rPr>
        <w:t xml:space="preserve"> We </w:t>
      </w:r>
      <w:r w:rsidR="00375114" w:rsidRPr="00375114">
        <w:rPr>
          <w:rFonts w:ascii="Arial" w:eastAsia="Times New Roman" w:hAnsi="Arial" w:cs="Arial"/>
          <w:color w:val="000099"/>
          <w:sz w:val="20"/>
          <w:szCs w:val="20"/>
        </w:rPr>
        <w:t>must</w:t>
      </w:r>
      <w:r w:rsidR="00230326" w:rsidRPr="00375114">
        <w:rPr>
          <w:rFonts w:ascii="Arial" w:eastAsia="Times New Roman" w:hAnsi="Arial" w:cs="Arial"/>
          <w:color w:val="000099"/>
          <w:sz w:val="20"/>
          <w:szCs w:val="20"/>
        </w:rPr>
        <w:t xml:space="preserve"> rule out WIC then.</w:t>
      </w:r>
      <w:r w:rsidR="006E2109" w:rsidRPr="00375114">
        <w:rPr>
          <w:rFonts w:ascii="Arial" w:eastAsia="Times New Roman" w:hAnsi="Arial" w:cs="Arial"/>
          <w:color w:val="000099"/>
          <w:sz w:val="20"/>
          <w:szCs w:val="20"/>
        </w:rPr>
        <w:t xml:space="preserve"> Due to her assumed age</w:t>
      </w:r>
      <w:r w:rsidR="00BF7565" w:rsidRPr="00375114">
        <w:rPr>
          <w:rFonts w:ascii="Arial" w:eastAsia="Times New Roman" w:hAnsi="Arial" w:cs="Arial"/>
          <w:color w:val="000099"/>
          <w:sz w:val="20"/>
          <w:szCs w:val="20"/>
        </w:rPr>
        <w:t xml:space="preserve"> (she must be at least 20?)</w:t>
      </w:r>
      <w:r w:rsidR="006E2109" w:rsidRPr="00375114">
        <w:rPr>
          <w:rFonts w:ascii="Arial" w:eastAsia="Times New Roman" w:hAnsi="Arial" w:cs="Arial"/>
          <w:color w:val="000099"/>
          <w:sz w:val="20"/>
          <w:szCs w:val="20"/>
        </w:rPr>
        <w:t xml:space="preserve"> and the children </w:t>
      </w:r>
      <w:r w:rsidR="00E4274A" w:rsidRPr="00375114">
        <w:rPr>
          <w:rFonts w:ascii="Arial" w:eastAsia="Times New Roman" w:hAnsi="Arial" w:cs="Arial"/>
          <w:color w:val="000099"/>
          <w:sz w:val="20"/>
          <w:szCs w:val="20"/>
        </w:rPr>
        <w:t xml:space="preserve">we </w:t>
      </w:r>
      <w:r w:rsidR="00375114" w:rsidRPr="00375114">
        <w:rPr>
          <w:rFonts w:ascii="Arial" w:eastAsia="Times New Roman" w:hAnsi="Arial" w:cs="Arial"/>
          <w:color w:val="000099"/>
          <w:sz w:val="20"/>
          <w:szCs w:val="20"/>
        </w:rPr>
        <w:t>must</w:t>
      </w:r>
      <w:r w:rsidR="00E4274A" w:rsidRPr="00375114">
        <w:rPr>
          <w:rFonts w:ascii="Arial" w:eastAsia="Times New Roman" w:hAnsi="Arial" w:cs="Arial"/>
          <w:color w:val="000099"/>
          <w:sz w:val="20"/>
          <w:szCs w:val="20"/>
        </w:rPr>
        <w:t xml:space="preserve"> rule out commodities and head start too. I would see if there is a </w:t>
      </w:r>
      <w:r w:rsidR="00BF7565" w:rsidRPr="00375114">
        <w:rPr>
          <w:rFonts w:ascii="Arial" w:eastAsia="Times New Roman" w:hAnsi="Arial" w:cs="Arial"/>
          <w:color w:val="000099"/>
          <w:sz w:val="20"/>
          <w:szCs w:val="20"/>
        </w:rPr>
        <w:t xml:space="preserve">community </w:t>
      </w:r>
      <w:r w:rsidR="00E4274A" w:rsidRPr="00375114">
        <w:rPr>
          <w:rFonts w:ascii="Arial" w:eastAsia="Times New Roman" w:hAnsi="Arial" w:cs="Arial"/>
          <w:color w:val="000099"/>
          <w:sz w:val="20"/>
          <w:szCs w:val="20"/>
        </w:rPr>
        <w:t>food bank in the area (TEFAP) that gives out canned/boxed goods – when she runs out of SNAP she can come here and get a box. For my area, this is Kalamazoo Loaves and Fishes. The children are eligible for free lunch at school (NSLP)</w:t>
      </w:r>
      <w:r w:rsidR="00CC749A" w:rsidRPr="00375114">
        <w:rPr>
          <w:rFonts w:ascii="Arial" w:eastAsia="Times New Roman" w:hAnsi="Arial" w:cs="Arial"/>
          <w:color w:val="000099"/>
          <w:sz w:val="20"/>
          <w:szCs w:val="20"/>
        </w:rPr>
        <w:t xml:space="preserve"> and summer lunch (SFSP)</w:t>
      </w:r>
      <w:r w:rsidR="00E4274A" w:rsidRPr="00375114">
        <w:rPr>
          <w:rFonts w:ascii="Arial" w:eastAsia="Times New Roman" w:hAnsi="Arial" w:cs="Arial"/>
          <w:color w:val="000099"/>
          <w:sz w:val="20"/>
          <w:szCs w:val="20"/>
        </w:rPr>
        <w:t>, so we just need to worry about breakfast and dinner for them</w:t>
      </w:r>
      <w:r w:rsidR="00BF7565" w:rsidRPr="00375114">
        <w:rPr>
          <w:rFonts w:ascii="Arial" w:eastAsia="Times New Roman" w:hAnsi="Arial" w:cs="Arial"/>
          <w:color w:val="000099"/>
          <w:sz w:val="20"/>
          <w:szCs w:val="20"/>
        </w:rPr>
        <w:t xml:space="preserve">, and her meals. I’m guessing she eats one meal at work, so if we cover </w:t>
      </w:r>
      <w:r w:rsidR="00375114" w:rsidRPr="00375114">
        <w:rPr>
          <w:rFonts w:ascii="Arial" w:eastAsia="Times New Roman" w:hAnsi="Arial" w:cs="Arial"/>
          <w:color w:val="000099"/>
          <w:sz w:val="20"/>
          <w:szCs w:val="20"/>
        </w:rPr>
        <w:t xml:space="preserve">breakfast and </w:t>
      </w:r>
      <w:r w:rsidR="00BF7565" w:rsidRPr="00375114">
        <w:rPr>
          <w:rFonts w:ascii="Arial" w:eastAsia="Times New Roman" w:hAnsi="Arial" w:cs="Arial"/>
          <w:color w:val="000099"/>
          <w:sz w:val="20"/>
          <w:szCs w:val="20"/>
        </w:rPr>
        <w:t xml:space="preserve">dinner for all of them they should be fine. </w:t>
      </w:r>
      <w:r w:rsidR="00375114">
        <w:rPr>
          <w:rFonts w:ascii="Arial" w:eastAsia="Times New Roman" w:hAnsi="Arial" w:cs="Arial"/>
          <w:color w:val="000099"/>
          <w:sz w:val="20"/>
          <w:szCs w:val="20"/>
        </w:rPr>
        <w:t>At</w:t>
      </w:r>
      <w:r w:rsidR="00BF7565" w:rsidRPr="00375114">
        <w:rPr>
          <w:rFonts w:ascii="Arial" w:eastAsia="Times New Roman" w:hAnsi="Arial" w:cs="Arial"/>
          <w:color w:val="000099"/>
          <w:sz w:val="20"/>
          <w:szCs w:val="20"/>
        </w:rPr>
        <w:t xml:space="preserve"> school the children will receive </w:t>
      </w:r>
      <w:r w:rsidR="00375114">
        <w:rPr>
          <w:rFonts w:ascii="Arial" w:eastAsia="Times New Roman" w:hAnsi="Arial" w:cs="Arial"/>
          <w:color w:val="000099"/>
          <w:sz w:val="20"/>
          <w:szCs w:val="20"/>
        </w:rPr>
        <w:t xml:space="preserve">a serving of </w:t>
      </w:r>
      <w:r w:rsidR="00BF7565" w:rsidRPr="00375114">
        <w:rPr>
          <w:rFonts w:ascii="Arial" w:eastAsia="Times New Roman" w:hAnsi="Arial" w:cs="Arial"/>
          <w:color w:val="000099"/>
          <w:sz w:val="20"/>
          <w:szCs w:val="20"/>
        </w:rPr>
        <w:t>produce</w:t>
      </w:r>
      <w:r w:rsidR="00375114">
        <w:rPr>
          <w:rFonts w:ascii="Arial" w:eastAsia="Times New Roman" w:hAnsi="Arial" w:cs="Arial"/>
          <w:color w:val="000099"/>
          <w:sz w:val="20"/>
          <w:szCs w:val="20"/>
        </w:rPr>
        <w:t>, dairy,</w:t>
      </w:r>
      <w:r w:rsidR="00375114" w:rsidRPr="00375114">
        <w:rPr>
          <w:rFonts w:ascii="Arial" w:eastAsia="Times New Roman" w:hAnsi="Arial" w:cs="Arial"/>
          <w:color w:val="000099"/>
          <w:sz w:val="20"/>
          <w:szCs w:val="20"/>
        </w:rPr>
        <w:t xml:space="preserve"> and protein</w:t>
      </w:r>
      <w:r w:rsidR="00BF7565" w:rsidRPr="00375114">
        <w:rPr>
          <w:rFonts w:ascii="Arial" w:eastAsia="Times New Roman" w:hAnsi="Arial" w:cs="Arial"/>
          <w:color w:val="000099"/>
          <w:sz w:val="20"/>
          <w:szCs w:val="20"/>
        </w:rPr>
        <w:t xml:space="preserve"> – if mom can afford to buy some shelf-stable produce that can be eaten </w:t>
      </w:r>
      <w:r w:rsidR="00375114" w:rsidRPr="00375114">
        <w:rPr>
          <w:rFonts w:ascii="Arial" w:eastAsia="Times New Roman" w:hAnsi="Arial" w:cs="Arial"/>
          <w:color w:val="000099"/>
          <w:sz w:val="20"/>
          <w:szCs w:val="20"/>
        </w:rPr>
        <w:t xml:space="preserve">in the motel room at </w:t>
      </w:r>
      <w:r w:rsidR="00375114" w:rsidRPr="00375114">
        <w:rPr>
          <w:rFonts w:ascii="Arial" w:eastAsia="Times New Roman" w:hAnsi="Arial" w:cs="Arial"/>
          <w:color w:val="000099"/>
          <w:sz w:val="20"/>
          <w:szCs w:val="20"/>
        </w:rPr>
        <w:lastRenderedPageBreak/>
        <w:t xml:space="preserve">night </w:t>
      </w:r>
      <w:r w:rsidR="00BF7565" w:rsidRPr="00375114">
        <w:rPr>
          <w:rFonts w:ascii="Arial" w:eastAsia="Times New Roman" w:hAnsi="Arial" w:cs="Arial"/>
          <w:color w:val="000099"/>
          <w:sz w:val="20"/>
          <w:szCs w:val="20"/>
        </w:rPr>
        <w:t>raw like carrots, apples, or</w:t>
      </w:r>
      <w:r w:rsidR="00375114" w:rsidRPr="00375114">
        <w:rPr>
          <w:rFonts w:ascii="Arial" w:eastAsia="Times New Roman" w:hAnsi="Arial" w:cs="Arial"/>
          <w:color w:val="000099"/>
          <w:sz w:val="20"/>
          <w:szCs w:val="20"/>
        </w:rPr>
        <w:t xml:space="preserve"> </w:t>
      </w:r>
      <w:r w:rsidR="00ED4748" w:rsidRPr="00ED4748">
        <w:rPr>
          <w:rFonts w:ascii="Arial" w:eastAsia="Times New Roman" w:hAnsi="Arial" w:cs="Arial"/>
          <w:color w:val="000099"/>
          <w:sz w:val="20"/>
          <w:szCs w:val="20"/>
        </w:rPr>
        <w:t>cherries</w:t>
      </w:r>
      <w:r w:rsidR="00BF7565" w:rsidRPr="00375114">
        <w:rPr>
          <w:rFonts w:ascii="Arial" w:eastAsia="Times New Roman" w:hAnsi="Arial" w:cs="Arial"/>
          <w:color w:val="000099"/>
          <w:sz w:val="20"/>
          <w:szCs w:val="20"/>
        </w:rPr>
        <w:t xml:space="preserve"> </w:t>
      </w:r>
      <w:r w:rsidR="00375114" w:rsidRPr="00375114">
        <w:rPr>
          <w:rFonts w:ascii="Arial" w:eastAsia="Times New Roman" w:hAnsi="Arial" w:cs="Arial"/>
          <w:color w:val="000099"/>
          <w:sz w:val="20"/>
          <w:szCs w:val="20"/>
        </w:rPr>
        <w:t>it will be enough. My farmer’s market takes “double-up food bucks” so if the bus has a stop nearby she can go get a bag of vegetables when she has time. In the winter she’s out of luck, as everything in Michigan dies</w:t>
      </w:r>
      <w:r w:rsidR="00E248C2">
        <w:rPr>
          <w:rFonts w:ascii="Arial" w:eastAsia="Times New Roman" w:hAnsi="Arial" w:cs="Arial"/>
          <w:color w:val="000099"/>
          <w:sz w:val="20"/>
          <w:szCs w:val="20"/>
        </w:rPr>
        <w:t xml:space="preserve"> - i</w:t>
      </w:r>
      <w:r w:rsidR="00375114" w:rsidRPr="00375114">
        <w:rPr>
          <w:rFonts w:ascii="Arial" w:eastAsia="Times New Roman" w:hAnsi="Arial" w:cs="Arial"/>
          <w:color w:val="000099"/>
          <w:sz w:val="20"/>
          <w:szCs w:val="20"/>
        </w:rPr>
        <w:t>ncluding our soul</w:t>
      </w:r>
      <w:r w:rsidR="00E248C2">
        <w:rPr>
          <w:rFonts w:ascii="Arial" w:eastAsia="Times New Roman" w:hAnsi="Arial" w:cs="Arial"/>
          <w:color w:val="000099"/>
          <w:sz w:val="20"/>
          <w:szCs w:val="20"/>
        </w:rPr>
        <w:t xml:space="preserve">s - </w:t>
      </w:r>
      <w:r w:rsidR="00375114" w:rsidRPr="00375114">
        <w:rPr>
          <w:rFonts w:ascii="Arial" w:eastAsia="Times New Roman" w:hAnsi="Arial" w:cs="Arial"/>
          <w:color w:val="000099"/>
          <w:sz w:val="20"/>
          <w:szCs w:val="20"/>
        </w:rPr>
        <w:t>during January – April.</w:t>
      </w:r>
      <w:r w:rsidR="00143DFB">
        <w:rPr>
          <w:rFonts w:ascii="Arial" w:eastAsia="Times New Roman" w:hAnsi="Arial" w:cs="Arial"/>
          <w:color w:val="000099"/>
          <w:sz w:val="20"/>
          <w:szCs w:val="20"/>
        </w:rPr>
        <w:t xml:space="preserve"> Kalamazoo’s homeless shelter provides three meals a day year-round for walk-ins, so she and her children could come here for dinner at the end of the month if her SNAP benefits run out too. </w:t>
      </w:r>
      <w:r w:rsidR="00103D7F">
        <w:rPr>
          <w:rFonts w:ascii="Arial" w:eastAsia="Times New Roman" w:hAnsi="Arial" w:cs="Arial"/>
          <w:color w:val="000099"/>
          <w:sz w:val="20"/>
          <w:szCs w:val="20"/>
        </w:rPr>
        <w:t>There’s a bus stop right outside.</w:t>
      </w:r>
    </w:p>
    <w:p w:rsidR="00D20E0F" w:rsidRPr="000B1ED9" w:rsidRDefault="00D20E0F" w:rsidP="00D20E0F">
      <w:pPr>
        <w:numPr>
          <w:ilvl w:val="0"/>
          <w:numId w:val="2"/>
        </w:numPr>
        <w:spacing w:after="0" w:line="360" w:lineRule="atLeast"/>
        <w:ind w:left="375"/>
        <w:rPr>
          <w:rFonts w:ascii="Arial" w:eastAsia="Times New Roman" w:hAnsi="Arial" w:cs="Arial"/>
          <w:b/>
          <w:sz w:val="20"/>
          <w:szCs w:val="20"/>
          <w:u w:val="single"/>
        </w:rPr>
      </w:pPr>
      <w:r w:rsidRPr="000B1ED9">
        <w:rPr>
          <w:rFonts w:ascii="Arial" w:eastAsia="Times New Roman" w:hAnsi="Arial" w:cs="Arial"/>
          <w:b/>
          <w:sz w:val="20"/>
          <w:szCs w:val="20"/>
          <w:u w:val="single"/>
        </w:rPr>
        <w:t>What additional information would be helpful to tailor information and make appropriate referrals to support this family?</w:t>
      </w:r>
    </w:p>
    <w:p w:rsidR="007320FF" w:rsidRDefault="000B1ED9" w:rsidP="00C44942">
      <w:pPr>
        <w:spacing w:after="0" w:line="360" w:lineRule="auto"/>
        <w:rPr>
          <w:rFonts w:ascii="Arial" w:eastAsia="Times New Roman" w:hAnsi="Arial" w:cs="Arial"/>
          <w:color w:val="000099"/>
          <w:sz w:val="20"/>
          <w:szCs w:val="20"/>
        </w:rPr>
      </w:pPr>
      <w:r w:rsidRPr="0075720A">
        <w:rPr>
          <w:rFonts w:ascii="Arial" w:eastAsia="Times New Roman" w:hAnsi="Arial" w:cs="Arial"/>
          <w:color w:val="000099"/>
          <w:sz w:val="20"/>
          <w:szCs w:val="20"/>
        </w:rPr>
        <w:t>They need a home. You can’t live out of a motel room forever, and when she gets a kitchen again we’ll have more to work with.</w:t>
      </w:r>
      <w:r w:rsidR="0075720A">
        <w:rPr>
          <w:rFonts w:ascii="Arial" w:eastAsia="Times New Roman" w:hAnsi="Arial" w:cs="Arial"/>
          <w:color w:val="000099"/>
          <w:sz w:val="20"/>
          <w:szCs w:val="20"/>
        </w:rPr>
        <w:t xml:space="preserve"> On HUD’s website I found several contacts for Public Housing Commission; there wasn’t one in </w:t>
      </w:r>
      <w:r w:rsidR="007320FF">
        <w:rPr>
          <w:rFonts w:ascii="Arial" w:eastAsia="Times New Roman" w:hAnsi="Arial" w:cs="Arial"/>
          <w:color w:val="000099"/>
          <w:sz w:val="20"/>
          <w:szCs w:val="20"/>
        </w:rPr>
        <w:t>Kalamazoo</w:t>
      </w:r>
      <w:r w:rsidR="0075720A">
        <w:rPr>
          <w:rFonts w:ascii="Arial" w:eastAsia="Times New Roman" w:hAnsi="Arial" w:cs="Arial"/>
          <w:color w:val="000099"/>
          <w:sz w:val="20"/>
          <w:szCs w:val="20"/>
        </w:rPr>
        <w:t xml:space="preserve"> but there was in a few neighboring cities</w:t>
      </w:r>
      <w:r w:rsidR="0075720A" w:rsidRPr="007E17A8">
        <w:rPr>
          <w:rFonts w:ascii="Arial" w:eastAsia="Times New Roman" w:hAnsi="Arial" w:cs="Arial"/>
          <w:color w:val="000099"/>
          <w:sz w:val="20"/>
          <w:szCs w:val="20"/>
        </w:rPr>
        <w:t>.</w:t>
      </w:r>
      <w:r w:rsidR="0075720A" w:rsidRPr="007E17A8">
        <w:rPr>
          <w:rFonts w:ascii="Arial" w:eastAsia="Times New Roman" w:hAnsi="Arial" w:cs="Arial"/>
          <w:color w:val="000099"/>
          <w:sz w:val="20"/>
          <w:szCs w:val="20"/>
          <w:vertAlign w:val="superscript"/>
        </w:rPr>
        <w:t>5</w:t>
      </w:r>
      <w:r w:rsidR="000E30C3" w:rsidRPr="007E17A8">
        <w:rPr>
          <w:rFonts w:ascii="Arial" w:eastAsia="Times New Roman" w:hAnsi="Arial" w:cs="Arial"/>
          <w:color w:val="000099"/>
          <w:sz w:val="20"/>
          <w:szCs w:val="20"/>
        </w:rPr>
        <w:t xml:space="preserve"> </w:t>
      </w:r>
      <w:r w:rsidR="007E17A8">
        <w:rPr>
          <w:rFonts w:ascii="Arial" w:eastAsia="Times New Roman" w:hAnsi="Arial" w:cs="Arial"/>
          <w:color w:val="000099"/>
          <w:sz w:val="20"/>
          <w:szCs w:val="20"/>
        </w:rPr>
        <w:t>Moving to a different area isn’t an option for her right now</w:t>
      </w:r>
      <w:r w:rsidR="001648F9">
        <w:rPr>
          <w:rFonts w:ascii="Arial" w:eastAsia="Times New Roman" w:hAnsi="Arial" w:cs="Arial"/>
          <w:color w:val="000099"/>
          <w:sz w:val="20"/>
          <w:szCs w:val="20"/>
        </w:rPr>
        <w:t xml:space="preserve"> (no transportation)</w:t>
      </w:r>
      <w:r w:rsidR="007E17A8">
        <w:rPr>
          <w:rFonts w:ascii="Arial" w:eastAsia="Times New Roman" w:hAnsi="Arial" w:cs="Arial"/>
          <w:color w:val="000099"/>
          <w:sz w:val="20"/>
          <w:szCs w:val="20"/>
        </w:rPr>
        <w:t xml:space="preserve">, so she must either wait for an apartment to open </w:t>
      </w:r>
      <w:r w:rsidR="001648F9">
        <w:rPr>
          <w:rFonts w:ascii="Arial" w:eastAsia="Times New Roman" w:hAnsi="Arial" w:cs="Arial"/>
          <w:color w:val="000099"/>
          <w:sz w:val="20"/>
          <w:szCs w:val="20"/>
        </w:rPr>
        <w:t>up or</w:t>
      </w:r>
      <w:r w:rsidR="007E17A8">
        <w:rPr>
          <w:rFonts w:ascii="Arial" w:eastAsia="Times New Roman" w:hAnsi="Arial" w:cs="Arial"/>
          <w:color w:val="000099"/>
          <w:sz w:val="20"/>
          <w:szCs w:val="20"/>
        </w:rPr>
        <w:t xml:space="preserve"> chase other agencies. She </w:t>
      </w:r>
      <w:r w:rsidR="000E30C3" w:rsidRPr="007E17A8">
        <w:rPr>
          <w:rFonts w:ascii="Arial" w:eastAsia="Times New Roman" w:hAnsi="Arial" w:cs="Arial"/>
          <w:color w:val="000099"/>
          <w:sz w:val="20"/>
          <w:szCs w:val="20"/>
        </w:rPr>
        <w:t xml:space="preserve">comes in much lower than the income qualifying </w:t>
      </w:r>
      <w:r w:rsidR="001648F9" w:rsidRPr="007E17A8">
        <w:rPr>
          <w:rFonts w:ascii="Arial" w:eastAsia="Times New Roman" w:hAnsi="Arial" w:cs="Arial"/>
          <w:color w:val="000099"/>
          <w:sz w:val="20"/>
          <w:szCs w:val="20"/>
        </w:rPr>
        <w:t>threshol</w:t>
      </w:r>
      <w:r w:rsidR="001648F9">
        <w:rPr>
          <w:rFonts w:ascii="Arial" w:eastAsia="Times New Roman" w:hAnsi="Arial" w:cs="Arial"/>
          <w:color w:val="000099"/>
          <w:sz w:val="20"/>
          <w:szCs w:val="20"/>
        </w:rPr>
        <w:t>d,</w:t>
      </w:r>
      <w:r w:rsidR="001648F9" w:rsidRPr="001648F9">
        <w:rPr>
          <w:rFonts w:ascii="Arial" w:eastAsia="Times New Roman" w:hAnsi="Arial" w:cs="Arial"/>
          <w:color w:val="000099"/>
          <w:sz w:val="20"/>
          <w:szCs w:val="20"/>
          <w:vertAlign w:val="superscript"/>
        </w:rPr>
        <w:t>6</w:t>
      </w:r>
      <w:r w:rsidR="001648F9">
        <w:rPr>
          <w:rFonts w:ascii="Arial" w:eastAsia="Times New Roman" w:hAnsi="Arial" w:cs="Arial"/>
          <w:color w:val="000099"/>
          <w:sz w:val="20"/>
          <w:szCs w:val="20"/>
        </w:rPr>
        <w:t xml:space="preserve"> so a claim wouldn’t be challenged.</w:t>
      </w:r>
      <w:r w:rsidR="001648F9">
        <w:rPr>
          <w:rFonts w:ascii="Arial" w:eastAsia="Times New Roman" w:hAnsi="Arial" w:cs="Arial"/>
          <w:color w:val="000099"/>
          <w:sz w:val="20"/>
          <w:szCs w:val="20"/>
          <w:vertAlign w:val="superscript"/>
        </w:rPr>
        <w:t xml:space="preserve"> </w:t>
      </w:r>
      <w:r w:rsidR="001648F9">
        <w:rPr>
          <w:rFonts w:ascii="Arial" w:eastAsia="Times New Roman" w:hAnsi="Arial" w:cs="Arial"/>
          <w:color w:val="000099"/>
          <w:sz w:val="20"/>
          <w:szCs w:val="20"/>
        </w:rPr>
        <w:t>She may have to try a few other agencies or find a friend/family member to live with.</w:t>
      </w:r>
      <w:r w:rsidR="007E17A8" w:rsidRPr="007E17A8">
        <w:rPr>
          <w:rFonts w:ascii="Arial" w:eastAsia="Times New Roman" w:hAnsi="Arial" w:cs="Arial"/>
          <w:color w:val="000099"/>
          <w:sz w:val="20"/>
          <w:szCs w:val="20"/>
        </w:rPr>
        <w:t xml:space="preserve"> If she does well in her job eventually she</w:t>
      </w:r>
      <w:r w:rsidR="007E17A8">
        <w:rPr>
          <w:rFonts w:ascii="Arial" w:eastAsia="Times New Roman" w:hAnsi="Arial" w:cs="Arial"/>
          <w:color w:val="000099"/>
          <w:sz w:val="20"/>
          <w:szCs w:val="20"/>
        </w:rPr>
        <w:t xml:space="preserve"> may </w:t>
      </w:r>
      <w:r w:rsidR="007E17A8" w:rsidRPr="007E17A8">
        <w:rPr>
          <w:rFonts w:ascii="Arial" w:eastAsia="Times New Roman" w:hAnsi="Arial" w:cs="Arial"/>
          <w:color w:val="000099"/>
          <w:sz w:val="20"/>
          <w:szCs w:val="20"/>
        </w:rPr>
        <w:t xml:space="preserve">be considered for a promotion (if she works in a fast-food chain) which may mean health insurance and a pay increase. </w:t>
      </w:r>
      <w:r w:rsidR="001648F9">
        <w:rPr>
          <w:rFonts w:ascii="Arial" w:eastAsia="Times New Roman" w:hAnsi="Arial" w:cs="Arial"/>
          <w:color w:val="000099"/>
          <w:sz w:val="20"/>
          <w:szCs w:val="20"/>
        </w:rPr>
        <w:t>Changing jobs to a better paying one might be considered too, if she can keep daytime hours (children!).</w:t>
      </w:r>
      <w:r w:rsidR="005B59BD">
        <w:rPr>
          <w:rFonts w:ascii="Arial" w:eastAsia="Times New Roman" w:hAnsi="Arial" w:cs="Arial"/>
          <w:color w:val="000099"/>
          <w:sz w:val="20"/>
          <w:szCs w:val="20"/>
        </w:rPr>
        <w:t xml:space="preserve"> She and her children are Medica</w:t>
      </w:r>
      <w:r w:rsidR="000C157F">
        <w:rPr>
          <w:rFonts w:ascii="Arial" w:eastAsia="Times New Roman" w:hAnsi="Arial" w:cs="Arial"/>
          <w:color w:val="000099"/>
          <w:sz w:val="20"/>
          <w:szCs w:val="20"/>
        </w:rPr>
        <w:t>id eligible based on income</w:t>
      </w:r>
      <w:r w:rsidR="002E2B08">
        <w:rPr>
          <w:rFonts w:ascii="Arial" w:eastAsia="Times New Roman" w:hAnsi="Arial" w:cs="Arial"/>
          <w:color w:val="000099"/>
          <w:sz w:val="20"/>
          <w:szCs w:val="20"/>
        </w:rPr>
        <w:t>, so if they need any medical attention we can refer them to a clinic.</w:t>
      </w:r>
    </w:p>
    <w:p w:rsidR="00A714D4" w:rsidRDefault="007320FF" w:rsidP="00C44942">
      <w:pPr>
        <w:spacing w:after="0" w:line="360" w:lineRule="auto"/>
        <w:rPr>
          <w:rFonts w:ascii="&amp;quot" w:eastAsia="Times New Roman" w:hAnsi="&amp;quot" w:cs="Times New Roman"/>
          <w:color w:val="2D3B45"/>
          <w:sz w:val="24"/>
          <w:szCs w:val="24"/>
        </w:rPr>
      </w:pPr>
      <w:r>
        <w:rPr>
          <w:rFonts w:ascii="Arial" w:eastAsia="Times New Roman" w:hAnsi="Arial" w:cs="Arial"/>
          <w:color w:val="000099"/>
          <w:sz w:val="20"/>
          <w:szCs w:val="20"/>
        </w:rPr>
        <w:t xml:space="preserve"> I would want to see what an entire month of food consumption looks like before I make suggestions – how long do her SNAP benefits last, what does she purchase, how/what do her children eat, what community resources does she have in her city (that she can </w:t>
      </w:r>
      <w:r w:rsidR="00DC4DBD">
        <w:rPr>
          <w:rFonts w:ascii="Arial" w:eastAsia="Times New Roman" w:hAnsi="Arial" w:cs="Arial"/>
          <w:color w:val="000099"/>
          <w:sz w:val="20"/>
          <w:szCs w:val="20"/>
        </w:rPr>
        <w:t>get</w:t>
      </w:r>
      <w:r>
        <w:rPr>
          <w:rFonts w:ascii="Arial" w:eastAsia="Times New Roman" w:hAnsi="Arial" w:cs="Arial"/>
          <w:color w:val="000099"/>
          <w:sz w:val="20"/>
          <w:szCs w:val="20"/>
        </w:rPr>
        <w:t xml:space="preserve"> to) that we can work with? What are this family’s specific nutrition concerns? What is her nutrition knowledge level and cooking skills? I can’t make an educated recommendation yet on how to proceed because I haven’t met her – there’s a lot of unknown factors here. </w:t>
      </w:r>
    </w:p>
    <w:p w:rsidR="00D20E0F" w:rsidRPr="000B1ED9" w:rsidRDefault="00D20E0F" w:rsidP="00D20E0F">
      <w:pPr>
        <w:numPr>
          <w:ilvl w:val="0"/>
          <w:numId w:val="2"/>
        </w:numPr>
        <w:spacing w:after="0" w:line="360" w:lineRule="atLeast"/>
        <w:ind w:left="375"/>
        <w:rPr>
          <w:rFonts w:ascii="Arial" w:eastAsia="Times New Roman" w:hAnsi="Arial" w:cs="Arial"/>
          <w:b/>
          <w:sz w:val="20"/>
          <w:szCs w:val="20"/>
          <w:u w:val="single"/>
        </w:rPr>
      </w:pPr>
      <w:r w:rsidRPr="000B1ED9">
        <w:rPr>
          <w:rFonts w:ascii="Arial" w:eastAsia="Times New Roman" w:hAnsi="Arial" w:cs="Arial"/>
          <w:b/>
          <w:sz w:val="20"/>
          <w:szCs w:val="20"/>
          <w:u w:val="single"/>
        </w:rPr>
        <w:t>Provide two practical meal ideas for this family while staying at the motel. Consider factors like time, cost, transportation, storage, etc.</w:t>
      </w:r>
    </w:p>
    <w:p w:rsidR="00A714D4" w:rsidRDefault="00151678" w:rsidP="00A714D4">
      <w:pPr>
        <w:spacing w:after="0" w:line="360" w:lineRule="atLeast"/>
        <w:rPr>
          <w:rFonts w:ascii="Arial" w:eastAsia="Times New Roman" w:hAnsi="Arial" w:cs="Arial"/>
          <w:color w:val="000099"/>
          <w:sz w:val="20"/>
          <w:szCs w:val="20"/>
        </w:rPr>
      </w:pPr>
      <w:r w:rsidRPr="00151678">
        <w:rPr>
          <w:rFonts w:ascii="Arial" w:eastAsia="Times New Roman" w:hAnsi="Arial" w:cs="Arial"/>
          <w:color w:val="000099"/>
          <w:sz w:val="20"/>
          <w:szCs w:val="20"/>
        </w:rPr>
        <w:t>I’m guessing there’s a gas station</w:t>
      </w:r>
      <w:r>
        <w:rPr>
          <w:rFonts w:ascii="Arial" w:eastAsia="Times New Roman" w:hAnsi="Arial" w:cs="Arial"/>
          <w:color w:val="000099"/>
          <w:sz w:val="20"/>
          <w:szCs w:val="20"/>
        </w:rPr>
        <w:t xml:space="preserve"> (dollar store?)</w:t>
      </w:r>
      <w:r w:rsidRPr="00151678">
        <w:rPr>
          <w:rFonts w:ascii="Arial" w:eastAsia="Times New Roman" w:hAnsi="Arial" w:cs="Arial"/>
          <w:color w:val="000099"/>
          <w:sz w:val="20"/>
          <w:szCs w:val="20"/>
        </w:rPr>
        <w:t xml:space="preserve"> within walking distance of the motel</w:t>
      </w:r>
      <w:r>
        <w:rPr>
          <w:rFonts w:ascii="Arial" w:eastAsia="Times New Roman" w:hAnsi="Arial" w:cs="Arial"/>
          <w:color w:val="000099"/>
          <w:sz w:val="20"/>
          <w:szCs w:val="20"/>
        </w:rPr>
        <w:t>, or her job</w:t>
      </w:r>
      <w:r w:rsidRPr="00151678">
        <w:rPr>
          <w:rFonts w:ascii="Arial" w:eastAsia="Times New Roman" w:hAnsi="Arial" w:cs="Arial"/>
          <w:color w:val="000099"/>
          <w:sz w:val="20"/>
          <w:szCs w:val="20"/>
        </w:rPr>
        <w:t>. If she has a backpack or a tote bag, she can walk there with her kids and pick up the following items</w:t>
      </w:r>
      <w:r w:rsidR="0037010A" w:rsidRPr="0037010A">
        <w:rPr>
          <w:rFonts w:ascii="Arial" w:eastAsia="Times New Roman" w:hAnsi="Arial" w:cs="Arial"/>
          <w:color w:val="000099"/>
          <w:sz w:val="20"/>
          <w:szCs w:val="20"/>
          <w:vertAlign w:val="superscript"/>
        </w:rPr>
        <w:t>1</w:t>
      </w:r>
      <w:r w:rsidR="0037010A">
        <w:rPr>
          <w:rFonts w:ascii="Arial" w:eastAsia="Times New Roman" w:hAnsi="Arial" w:cs="Arial"/>
          <w:color w:val="000099"/>
          <w:sz w:val="20"/>
          <w:szCs w:val="20"/>
        </w:rPr>
        <w:t>:</w:t>
      </w:r>
    </w:p>
    <w:p w:rsidR="000D14FF" w:rsidRPr="000D14FF" w:rsidRDefault="000D14FF" w:rsidP="00A714D4">
      <w:pPr>
        <w:spacing w:after="0" w:line="360" w:lineRule="atLeast"/>
        <w:rPr>
          <w:rFonts w:ascii="Arial" w:eastAsia="Times New Roman" w:hAnsi="Arial" w:cs="Arial"/>
          <w:color w:val="000099"/>
          <w:sz w:val="20"/>
          <w:szCs w:val="20"/>
          <w:u w:val="single"/>
        </w:rPr>
      </w:pPr>
      <w:r w:rsidRPr="000D14FF">
        <w:rPr>
          <w:rFonts w:ascii="Arial" w:eastAsia="Times New Roman" w:hAnsi="Arial" w:cs="Arial"/>
          <w:color w:val="000099"/>
          <w:sz w:val="20"/>
          <w:szCs w:val="20"/>
          <w:u w:val="single"/>
        </w:rPr>
        <w:t>Recipe 1: Pasta E Fagioli</w:t>
      </w:r>
    </w:p>
    <w:p w:rsidR="00A714D4" w:rsidRPr="00192059" w:rsidRDefault="00151678" w:rsidP="00712B53">
      <w:pPr>
        <w:spacing w:after="0" w:line="240" w:lineRule="auto"/>
        <w:rPr>
          <w:rFonts w:ascii="Arial" w:eastAsia="Times New Roman" w:hAnsi="Arial" w:cs="Arial"/>
          <w:color w:val="000099"/>
          <w:sz w:val="20"/>
          <w:szCs w:val="20"/>
        </w:rPr>
      </w:pPr>
      <w:r w:rsidRPr="00192059">
        <w:rPr>
          <w:rFonts w:ascii="Arial" w:eastAsia="Times New Roman" w:hAnsi="Arial" w:cs="Arial"/>
          <w:color w:val="000099"/>
          <w:sz w:val="20"/>
          <w:szCs w:val="20"/>
        </w:rPr>
        <w:t>2 cans cannellini beans</w:t>
      </w:r>
      <w:r w:rsidR="00AE0DD0">
        <w:rPr>
          <w:rFonts w:ascii="Arial" w:eastAsia="Times New Roman" w:hAnsi="Arial" w:cs="Arial"/>
          <w:color w:val="000099"/>
          <w:sz w:val="20"/>
          <w:szCs w:val="20"/>
        </w:rPr>
        <w:t xml:space="preserve"> $2.00</w:t>
      </w:r>
    </w:p>
    <w:p w:rsidR="00151678" w:rsidRPr="00192059" w:rsidRDefault="00151678" w:rsidP="00712B53">
      <w:pPr>
        <w:spacing w:after="0" w:line="240" w:lineRule="auto"/>
        <w:rPr>
          <w:rFonts w:ascii="Arial" w:eastAsia="Times New Roman" w:hAnsi="Arial" w:cs="Arial"/>
          <w:color w:val="000099"/>
          <w:sz w:val="20"/>
          <w:szCs w:val="20"/>
        </w:rPr>
      </w:pPr>
      <w:r w:rsidRPr="00192059">
        <w:rPr>
          <w:rFonts w:ascii="Arial" w:eastAsia="Times New Roman" w:hAnsi="Arial" w:cs="Arial"/>
          <w:color w:val="000099"/>
          <w:sz w:val="20"/>
          <w:szCs w:val="20"/>
        </w:rPr>
        <w:t xml:space="preserve">2 cans of crushed </w:t>
      </w:r>
      <w:r w:rsidR="00192059" w:rsidRPr="00192059">
        <w:rPr>
          <w:rFonts w:ascii="Arial" w:eastAsia="Times New Roman" w:hAnsi="Arial" w:cs="Arial"/>
          <w:color w:val="000099"/>
          <w:sz w:val="20"/>
          <w:szCs w:val="20"/>
        </w:rPr>
        <w:t>tomatoes</w:t>
      </w:r>
      <w:r w:rsidRPr="00192059">
        <w:rPr>
          <w:rFonts w:ascii="Arial" w:eastAsia="Times New Roman" w:hAnsi="Arial" w:cs="Arial"/>
          <w:color w:val="000099"/>
          <w:sz w:val="20"/>
          <w:szCs w:val="20"/>
        </w:rPr>
        <w:t xml:space="preserve"> – if she can’t find these, sauce, spaghetti sauce, or basically anything tomato-based that’s not ravioli will do</w:t>
      </w:r>
      <w:r w:rsidR="00AE0DD0">
        <w:rPr>
          <w:rFonts w:ascii="Arial" w:eastAsia="Times New Roman" w:hAnsi="Arial" w:cs="Arial"/>
          <w:color w:val="000099"/>
          <w:sz w:val="20"/>
          <w:szCs w:val="20"/>
        </w:rPr>
        <w:t xml:space="preserve"> $2.00</w:t>
      </w:r>
    </w:p>
    <w:p w:rsidR="00151678" w:rsidRPr="00192059" w:rsidRDefault="00151678" w:rsidP="00712B53">
      <w:pPr>
        <w:spacing w:after="0" w:line="240" w:lineRule="auto"/>
        <w:rPr>
          <w:rFonts w:ascii="Arial" w:eastAsia="Times New Roman" w:hAnsi="Arial" w:cs="Arial"/>
          <w:color w:val="000099"/>
          <w:sz w:val="20"/>
          <w:szCs w:val="20"/>
        </w:rPr>
      </w:pPr>
      <w:r w:rsidRPr="00192059">
        <w:rPr>
          <w:rFonts w:ascii="Arial" w:eastAsia="Times New Roman" w:hAnsi="Arial" w:cs="Arial"/>
          <w:color w:val="000099"/>
          <w:sz w:val="20"/>
          <w:szCs w:val="20"/>
        </w:rPr>
        <w:t>1 box pasta</w:t>
      </w:r>
      <w:r w:rsidR="00AE0DD0">
        <w:rPr>
          <w:rFonts w:ascii="Arial" w:eastAsia="Times New Roman" w:hAnsi="Arial" w:cs="Arial"/>
          <w:color w:val="000099"/>
          <w:sz w:val="20"/>
          <w:szCs w:val="20"/>
        </w:rPr>
        <w:t xml:space="preserve"> $1.00</w:t>
      </w:r>
    </w:p>
    <w:p w:rsidR="00AE0DD0" w:rsidRDefault="00151678" w:rsidP="00712B53">
      <w:pPr>
        <w:spacing w:after="0" w:line="240" w:lineRule="auto"/>
        <w:rPr>
          <w:rFonts w:ascii="Arial" w:eastAsia="Times New Roman" w:hAnsi="Arial" w:cs="Arial"/>
          <w:color w:val="000099"/>
          <w:sz w:val="20"/>
          <w:szCs w:val="20"/>
        </w:rPr>
      </w:pPr>
      <w:r w:rsidRPr="00192059">
        <w:rPr>
          <w:rFonts w:ascii="Arial" w:eastAsia="Times New Roman" w:hAnsi="Arial" w:cs="Arial"/>
          <w:color w:val="000099"/>
          <w:sz w:val="20"/>
          <w:szCs w:val="20"/>
        </w:rPr>
        <w:t>A garlic head, or a cheap container of garlic powder</w:t>
      </w:r>
      <w:r w:rsidR="00AE0DD0">
        <w:rPr>
          <w:rFonts w:ascii="Arial" w:eastAsia="Times New Roman" w:hAnsi="Arial" w:cs="Arial"/>
          <w:color w:val="000099"/>
          <w:sz w:val="20"/>
          <w:szCs w:val="20"/>
        </w:rPr>
        <w:t xml:space="preserve"> $1.00</w:t>
      </w:r>
    </w:p>
    <w:p w:rsidR="00151678" w:rsidRPr="00192059" w:rsidRDefault="00151678" w:rsidP="00712B53">
      <w:pPr>
        <w:spacing w:after="0" w:line="240" w:lineRule="auto"/>
        <w:rPr>
          <w:rFonts w:ascii="Arial" w:eastAsia="Times New Roman" w:hAnsi="Arial" w:cs="Arial"/>
          <w:color w:val="000099"/>
          <w:sz w:val="20"/>
          <w:szCs w:val="20"/>
        </w:rPr>
      </w:pPr>
      <w:r w:rsidRPr="00192059">
        <w:rPr>
          <w:rFonts w:ascii="Arial" w:eastAsia="Times New Roman" w:hAnsi="Arial" w:cs="Arial"/>
          <w:color w:val="000099"/>
          <w:sz w:val="20"/>
          <w:szCs w:val="20"/>
        </w:rPr>
        <w:t xml:space="preserve">2 </w:t>
      </w:r>
      <w:r w:rsidR="0037010A">
        <w:rPr>
          <w:rFonts w:ascii="Arial" w:eastAsia="Times New Roman" w:hAnsi="Arial" w:cs="Arial"/>
          <w:color w:val="000099"/>
          <w:sz w:val="20"/>
          <w:szCs w:val="20"/>
        </w:rPr>
        <w:t xml:space="preserve">large </w:t>
      </w:r>
      <w:r w:rsidRPr="00192059">
        <w:rPr>
          <w:rFonts w:ascii="Arial" w:eastAsia="Times New Roman" w:hAnsi="Arial" w:cs="Arial"/>
          <w:color w:val="000099"/>
          <w:sz w:val="20"/>
          <w:szCs w:val="20"/>
        </w:rPr>
        <w:t xml:space="preserve">microwave-safe bowls, preferably glass, but plastic will be </w:t>
      </w:r>
      <w:r w:rsidR="00FF135A" w:rsidRPr="00192059">
        <w:rPr>
          <w:rFonts w:ascii="Arial" w:eastAsia="Times New Roman" w:hAnsi="Arial" w:cs="Arial"/>
          <w:color w:val="000099"/>
          <w:sz w:val="20"/>
          <w:szCs w:val="20"/>
        </w:rPr>
        <w:t>OK</w:t>
      </w:r>
      <w:r w:rsidR="00FF135A">
        <w:rPr>
          <w:rFonts w:ascii="Arial" w:eastAsia="Times New Roman" w:hAnsi="Arial" w:cs="Arial"/>
          <w:color w:val="000099"/>
          <w:sz w:val="20"/>
          <w:szCs w:val="20"/>
        </w:rPr>
        <w:t xml:space="preserve"> $</w:t>
      </w:r>
      <w:r w:rsidR="0037010A">
        <w:rPr>
          <w:rFonts w:ascii="Arial" w:eastAsia="Times New Roman" w:hAnsi="Arial" w:cs="Arial"/>
          <w:color w:val="000099"/>
          <w:sz w:val="20"/>
          <w:szCs w:val="20"/>
        </w:rPr>
        <w:t>2.00</w:t>
      </w:r>
    </w:p>
    <w:p w:rsidR="00151678" w:rsidRDefault="00151678" w:rsidP="00712B53">
      <w:pPr>
        <w:spacing w:after="0" w:line="240" w:lineRule="auto"/>
        <w:rPr>
          <w:rFonts w:ascii="Arial" w:eastAsia="Times New Roman" w:hAnsi="Arial" w:cs="Arial"/>
          <w:color w:val="000099"/>
          <w:sz w:val="20"/>
          <w:szCs w:val="20"/>
        </w:rPr>
      </w:pPr>
      <w:r w:rsidRPr="00192059">
        <w:rPr>
          <w:rFonts w:ascii="Arial" w:eastAsia="Times New Roman" w:hAnsi="Arial" w:cs="Arial"/>
          <w:color w:val="000099"/>
          <w:sz w:val="20"/>
          <w:szCs w:val="20"/>
        </w:rPr>
        <w:t>Cheap can-opener</w:t>
      </w:r>
      <w:r w:rsidR="00192059">
        <w:rPr>
          <w:rFonts w:ascii="Arial" w:eastAsia="Times New Roman" w:hAnsi="Arial" w:cs="Arial"/>
          <w:color w:val="000099"/>
          <w:sz w:val="20"/>
          <w:szCs w:val="20"/>
        </w:rPr>
        <w:t>, big plastic spoon</w:t>
      </w:r>
      <w:r w:rsidR="0037010A">
        <w:rPr>
          <w:rFonts w:ascii="Arial" w:eastAsia="Times New Roman" w:hAnsi="Arial" w:cs="Arial"/>
          <w:color w:val="000099"/>
          <w:sz w:val="20"/>
          <w:szCs w:val="20"/>
        </w:rPr>
        <w:t xml:space="preserve"> $1.00, $1.00</w:t>
      </w:r>
    </w:p>
    <w:p w:rsidR="000D14FF" w:rsidRPr="000D14FF" w:rsidRDefault="000D14FF" w:rsidP="00A714D4">
      <w:pPr>
        <w:spacing w:after="0" w:line="360" w:lineRule="atLeast"/>
        <w:rPr>
          <w:rFonts w:ascii="Arial" w:eastAsia="Times New Roman" w:hAnsi="Arial" w:cs="Arial"/>
          <w:color w:val="000099"/>
          <w:sz w:val="20"/>
          <w:szCs w:val="20"/>
          <w:u w:val="single"/>
        </w:rPr>
      </w:pPr>
      <w:r w:rsidRPr="000D14FF">
        <w:rPr>
          <w:rFonts w:ascii="Arial" w:eastAsia="Times New Roman" w:hAnsi="Arial" w:cs="Arial"/>
          <w:color w:val="000099"/>
          <w:sz w:val="20"/>
          <w:szCs w:val="20"/>
          <w:u w:val="single"/>
        </w:rPr>
        <w:t>Recipe 2: fried rice</w:t>
      </w:r>
    </w:p>
    <w:p w:rsidR="000D14FF" w:rsidRDefault="000D14FF" w:rsidP="00712B53">
      <w:pPr>
        <w:spacing w:after="0" w:line="240" w:lineRule="auto"/>
        <w:rPr>
          <w:rFonts w:ascii="Arial" w:eastAsia="Times New Roman" w:hAnsi="Arial" w:cs="Arial"/>
          <w:color w:val="000099"/>
          <w:sz w:val="20"/>
          <w:szCs w:val="20"/>
        </w:rPr>
      </w:pPr>
      <w:r>
        <w:rPr>
          <w:rFonts w:ascii="Arial" w:eastAsia="Times New Roman" w:hAnsi="Arial" w:cs="Arial"/>
          <w:color w:val="000099"/>
          <w:sz w:val="20"/>
          <w:szCs w:val="20"/>
        </w:rPr>
        <w:t>8pk eggs</w:t>
      </w:r>
      <w:r w:rsidR="0037010A">
        <w:rPr>
          <w:rFonts w:ascii="Arial" w:eastAsia="Times New Roman" w:hAnsi="Arial" w:cs="Arial"/>
          <w:color w:val="000099"/>
          <w:sz w:val="20"/>
          <w:szCs w:val="20"/>
        </w:rPr>
        <w:t xml:space="preserve"> (may have to get at a gas station – Dollar Tree doesn’t have them) $2.00 guess</w:t>
      </w:r>
      <w:r w:rsidR="00FF135A">
        <w:rPr>
          <w:rFonts w:ascii="Arial" w:eastAsia="Times New Roman" w:hAnsi="Arial" w:cs="Arial"/>
          <w:color w:val="000099"/>
          <w:sz w:val="20"/>
          <w:szCs w:val="20"/>
        </w:rPr>
        <w:t>?</w:t>
      </w:r>
    </w:p>
    <w:p w:rsidR="000D14FF" w:rsidRDefault="000D14FF" w:rsidP="00712B53">
      <w:pPr>
        <w:spacing w:after="0" w:line="240" w:lineRule="auto"/>
        <w:rPr>
          <w:rFonts w:ascii="Arial" w:eastAsia="Times New Roman" w:hAnsi="Arial" w:cs="Arial"/>
          <w:color w:val="000099"/>
          <w:sz w:val="20"/>
          <w:szCs w:val="20"/>
        </w:rPr>
      </w:pPr>
      <w:r>
        <w:rPr>
          <w:rFonts w:ascii="Arial" w:eastAsia="Times New Roman" w:hAnsi="Arial" w:cs="Arial"/>
          <w:color w:val="000099"/>
          <w:sz w:val="20"/>
          <w:szCs w:val="20"/>
        </w:rPr>
        <w:t>1 can mixed vegetables – peas, carrots (or a bag of frozen if the store has it)</w:t>
      </w:r>
      <w:r w:rsidR="00AE0DD0">
        <w:rPr>
          <w:rFonts w:ascii="Arial" w:eastAsia="Times New Roman" w:hAnsi="Arial" w:cs="Arial"/>
          <w:color w:val="000099"/>
          <w:sz w:val="20"/>
          <w:szCs w:val="20"/>
        </w:rPr>
        <w:t xml:space="preserve"> $1.00</w:t>
      </w:r>
    </w:p>
    <w:p w:rsidR="000D14FF" w:rsidRDefault="000D14FF" w:rsidP="00712B53">
      <w:pPr>
        <w:spacing w:after="0" w:line="240" w:lineRule="auto"/>
        <w:rPr>
          <w:rFonts w:ascii="Arial" w:eastAsia="Times New Roman" w:hAnsi="Arial" w:cs="Arial"/>
          <w:color w:val="000099"/>
          <w:sz w:val="20"/>
          <w:szCs w:val="20"/>
        </w:rPr>
      </w:pPr>
      <w:r>
        <w:rPr>
          <w:rFonts w:ascii="Arial" w:eastAsia="Times New Roman" w:hAnsi="Arial" w:cs="Arial"/>
          <w:color w:val="000099"/>
          <w:sz w:val="20"/>
          <w:szCs w:val="20"/>
        </w:rPr>
        <w:t>1 box</w:t>
      </w:r>
      <w:r w:rsidR="00AE0DD0">
        <w:rPr>
          <w:rFonts w:ascii="Arial" w:eastAsia="Times New Roman" w:hAnsi="Arial" w:cs="Arial"/>
          <w:color w:val="000099"/>
          <w:sz w:val="20"/>
          <w:szCs w:val="20"/>
        </w:rPr>
        <w:t>/bag</w:t>
      </w:r>
      <w:r>
        <w:rPr>
          <w:rFonts w:ascii="Arial" w:eastAsia="Times New Roman" w:hAnsi="Arial" w:cs="Arial"/>
          <w:color w:val="000099"/>
          <w:sz w:val="20"/>
          <w:szCs w:val="20"/>
        </w:rPr>
        <w:t xml:space="preserve"> instant rice</w:t>
      </w:r>
      <w:r w:rsidR="00AE0DD0">
        <w:rPr>
          <w:rFonts w:ascii="Arial" w:eastAsia="Times New Roman" w:hAnsi="Arial" w:cs="Arial"/>
          <w:color w:val="000099"/>
          <w:sz w:val="20"/>
          <w:szCs w:val="20"/>
        </w:rPr>
        <w:t xml:space="preserve"> $1.00</w:t>
      </w:r>
    </w:p>
    <w:p w:rsidR="000D14FF" w:rsidRDefault="000D14FF" w:rsidP="00712B53">
      <w:pPr>
        <w:spacing w:after="0" w:line="240" w:lineRule="auto"/>
        <w:rPr>
          <w:rFonts w:ascii="Arial" w:eastAsia="Times New Roman" w:hAnsi="Arial" w:cs="Arial"/>
          <w:color w:val="000099"/>
          <w:sz w:val="20"/>
          <w:szCs w:val="20"/>
        </w:rPr>
      </w:pPr>
      <w:r>
        <w:rPr>
          <w:rFonts w:ascii="Arial" w:eastAsia="Times New Roman" w:hAnsi="Arial" w:cs="Arial"/>
          <w:color w:val="000099"/>
          <w:sz w:val="20"/>
          <w:szCs w:val="20"/>
        </w:rPr>
        <w:lastRenderedPageBreak/>
        <w:t>The smallest bottle of cooking oil you can find – veg or olive, doesn’t matter</w:t>
      </w:r>
      <w:r w:rsidR="00AE0DD0">
        <w:rPr>
          <w:rFonts w:ascii="Arial" w:eastAsia="Times New Roman" w:hAnsi="Arial" w:cs="Arial"/>
          <w:color w:val="000099"/>
          <w:sz w:val="20"/>
          <w:szCs w:val="20"/>
        </w:rPr>
        <w:t xml:space="preserve"> $1.00</w:t>
      </w:r>
    </w:p>
    <w:p w:rsidR="00192059" w:rsidRDefault="00192059" w:rsidP="00C44942">
      <w:pPr>
        <w:spacing w:after="0" w:line="360" w:lineRule="auto"/>
        <w:rPr>
          <w:rFonts w:ascii="Arial" w:eastAsia="Times New Roman" w:hAnsi="Arial" w:cs="Arial"/>
          <w:color w:val="000099"/>
          <w:sz w:val="20"/>
          <w:szCs w:val="20"/>
        </w:rPr>
      </w:pPr>
      <w:r>
        <w:rPr>
          <w:rFonts w:ascii="Arial" w:eastAsia="Times New Roman" w:hAnsi="Arial" w:cs="Arial"/>
          <w:color w:val="000099"/>
          <w:sz w:val="20"/>
          <w:szCs w:val="20"/>
        </w:rPr>
        <w:t xml:space="preserve">Total supplies cost: </w:t>
      </w:r>
      <w:r w:rsidR="0037010A">
        <w:rPr>
          <w:rFonts w:ascii="Arial" w:eastAsia="Times New Roman" w:hAnsi="Arial" w:cs="Arial"/>
          <w:color w:val="000099"/>
          <w:sz w:val="20"/>
          <w:szCs w:val="20"/>
        </w:rPr>
        <w:t>$15.00</w:t>
      </w:r>
    </w:p>
    <w:p w:rsidR="0037010A" w:rsidRDefault="0037010A" w:rsidP="00C44942">
      <w:pPr>
        <w:spacing w:after="0" w:line="360" w:lineRule="auto"/>
        <w:rPr>
          <w:rFonts w:ascii="Arial" w:eastAsia="Times New Roman" w:hAnsi="Arial" w:cs="Arial"/>
          <w:color w:val="000099"/>
          <w:sz w:val="20"/>
          <w:szCs w:val="20"/>
        </w:rPr>
      </w:pPr>
      <w:r>
        <w:rPr>
          <w:rFonts w:ascii="Arial" w:eastAsia="Times New Roman" w:hAnsi="Arial" w:cs="Arial"/>
          <w:color w:val="000099"/>
          <w:sz w:val="20"/>
          <w:szCs w:val="20"/>
        </w:rPr>
        <w:t>Total potential meals for 4: 4 – which works out to $3.75 per meal, and less than $1 per person</w:t>
      </w:r>
    </w:p>
    <w:p w:rsidR="00D6630C" w:rsidRPr="00192059" w:rsidRDefault="00D6630C" w:rsidP="00C44942">
      <w:pPr>
        <w:spacing w:after="0" w:line="360" w:lineRule="auto"/>
        <w:rPr>
          <w:rFonts w:ascii="Arial" w:eastAsia="Times New Roman" w:hAnsi="Arial" w:cs="Arial"/>
          <w:color w:val="000099"/>
          <w:sz w:val="20"/>
          <w:szCs w:val="20"/>
        </w:rPr>
      </w:pPr>
      <w:r>
        <w:rPr>
          <w:rFonts w:ascii="Arial" w:eastAsia="Times New Roman" w:hAnsi="Arial" w:cs="Arial"/>
          <w:color w:val="000099"/>
          <w:sz w:val="20"/>
          <w:szCs w:val="20"/>
        </w:rPr>
        <w:t>For additional $3.00 she can get a container of quick-cook oats and some cinnamon and have breakfast for everyone too (or nighttime snack).</w:t>
      </w:r>
      <w:r w:rsidR="00FF135A">
        <w:rPr>
          <w:rFonts w:ascii="Arial" w:eastAsia="Times New Roman" w:hAnsi="Arial" w:cs="Arial"/>
          <w:color w:val="000099"/>
          <w:sz w:val="20"/>
          <w:szCs w:val="20"/>
        </w:rPr>
        <w:t xml:space="preserve"> </w:t>
      </w:r>
    </w:p>
    <w:p w:rsidR="00A714D4" w:rsidRPr="00CF7483" w:rsidRDefault="00CF7483" w:rsidP="00C44942">
      <w:pPr>
        <w:spacing w:after="0" w:line="360" w:lineRule="auto"/>
        <w:rPr>
          <w:rFonts w:ascii="Arial" w:eastAsia="Times New Roman" w:hAnsi="Arial" w:cs="Arial"/>
          <w:color w:val="000099"/>
          <w:sz w:val="20"/>
          <w:szCs w:val="20"/>
          <w:u w:val="single"/>
        </w:rPr>
      </w:pPr>
      <w:r w:rsidRPr="00CF7483">
        <w:rPr>
          <w:rFonts w:ascii="Arial" w:eastAsia="Times New Roman" w:hAnsi="Arial" w:cs="Arial"/>
          <w:color w:val="000099"/>
          <w:sz w:val="20"/>
          <w:szCs w:val="20"/>
          <w:u w:val="single"/>
        </w:rPr>
        <w:t>Recipe 1:</w:t>
      </w:r>
    </w:p>
    <w:p w:rsidR="00151678" w:rsidRPr="00192059" w:rsidRDefault="00ED4748" w:rsidP="00C44942">
      <w:pPr>
        <w:spacing w:after="0" w:line="360" w:lineRule="auto"/>
        <w:rPr>
          <w:rFonts w:ascii="Arial" w:eastAsia="Times New Roman" w:hAnsi="Arial" w:cs="Arial"/>
          <w:color w:val="000099"/>
          <w:sz w:val="20"/>
          <w:szCs w:val="20"/>
        </w:rPr>
      </w:pPr>
      <w:r>
        <w:rPr>
          <w:rFonts w:ascii="Arial" w:eastAsia="Times New Roman" w:hAnsi="Arial" w:cs="Arial"/>
          <w:color w:val="000099"/>
          <w:sz w:val="20"/>
          <w:szCs w:val="20"/>
        </w:rPr>
        <w:t>In motel room microwave p</w:t>
      </w:r>
      <w:r w:rsidR="00151678" w:rsidRPr="00192059">
        <w:rPr>
          <w:rFonts w:ascii="Arial" w:eastAsia="Times New Roman" w:hAnsi="Arial" w:cs="Arial"/>
          <w:color w:val="000099"/>
          <w:sz w:val="20"/>
          <w:szCs w:val="20"/>
        </w:rPr>
        <w:t xml:space="preserve">ut half the box of pasta in one bowl with water – cook until </w:t>
      </w:r>
      <w:r w:rsidR="00192059" w:rsidRPr="00192059">
        <w:rPr>
          <w:rFonts w:ascii="Arial" w:eastAsia="Times New Roman" w:hAnsi="Arial" w:cs="Arial"/>
          <w:color w:val="000099"/>
          <w:sz w:val="20"/>
          <w:szCs w:val="20"/>
        </w:rPr>
        <w:t>done and</w:t>
      </w:r>
      <w:r w:rsidR="00151678" w:rsidRPr="00192059">
        <w:rPr>
          <w:rFonts w:ascii="Arial" w:eastAsia="Times New Roman" w:hAnsi="Arial" w:cs="Arial"/>
          <w:color w:val="000099"/>
          <w:sz w:val="20"/>
          <w:szCs w:val="20"/>
        </w:rPr>
        <w:t xml:space="preserve"> drain. Use a towel if necessary. Drain one can of </w:t>
      </w:r>
      <w:r w:rsidR="00192059" w:rsidRPr="00192059">
        <w:rPr>
          <w:rFonts w:ascii="Arial" w:eastAsia="Times New Roman" w:hAnsi="Arial" w:cs="Arial"/>
          <w:color w:val="000099"/>
          <w:sz w:val="20"/>
          <w:szCs w:val="20"/>
        </w:rPr>
        <w:t>beans and</w:t>
      </w:r>
      <w:r w:rsidR="00151678" w:rsidRPr="00192059">
        <w:rPr>
          <w:rFonts w:ascii="Arial" w:eastAsia="Times New Roman" w:hAnsi="Arial" w:cs="Arial"/>
          <w:color w:val="000099"/>
          <w:sz w:val="20"/>
          <w:szCs w:val="20"/>
        </w:rPr>
        <w:t xml:space="preserve"> add. Dump one can sauce in, add some garlic, and re-heat in microwave until heated through. </w:t>
      </w:r>
    </w:p>
    <w:p w:rsidR="00F322D8" w:rsidRDefault="00151678" w:rsidP="00C44942">
      <w:pPr>
        <w:spacing w:after="0" w:line="360" w:lineRule="auto"/>
        <w:rPr>
          <w:rFonts w:ascii="Arial" w:eastAsia="Times New Roman" w:hAnsi="Arial" w:cs="Arial"/>
          <w:color w:val="000099"/>
          <w:sz w:val="20"/>
          <w:szCs w:val="20"/>
        </w:rPr>
      </w:pPr>
      <w:r w:rsidRPr="00192059">
        <w:rPr>
          <w:rFonts w:ascii="Arial" w:eastAsia="Times New Roman" w:hAnsi="Arial" w:cs="Arial"/>
          <w:color w:val="000099"/>
          <w:sz w:val="20"/>
          <w:szCs w:val="20"/>
        </w:rPr>
        <w:t>It can be made again with the other half box of pasta.</w:t>
      </w:r>
      <w:r w:rsidR="00192059">
        <w:rPr>
          <w:rFonts w:ascii="Arial" w:eastAsia="Times New Roman" w:hAnsi="Arial" w:cs="Arial"/>
          <w:color w:val="000099"/>
          <w:sz w:val="20"/>
          <w:szCs w:val="20"/>
        </w:rPr>
        <w:t xml:space="preserve"> </w:t>
      </w:r>
      <w:r w:rsidR="00F322D8">
        <w:rPr>
          <w:rFonts w:ascii="Arial" w:eastAsia="Times New Roman" w:hAnsi="Arial" w:cs="Arial"/>
          <w:color w:val="000099"/>
          <w:sz w:val="20"/>
          <w:szCs w:val="20"/>
        </w:rPr>
        <w:t>I’m not citing a source for this recipe because I’ve made it myself. I make it now, with more spices because I can afford them. She likely cannot.</w:t>
      </w:r>
    </w:p>
    <w:p w:rsidR="00192059" w:rsidRPr="00CF7483" w:rsidRDefault="00CF7483" w:rsidP="00C44942">
      <w:pPr>
        <w:spacing w:after="0" w:line="360" w:lineRule="auto"/>
        <w:rPr>
          <w:rFonts w:ascii="Arial" w:eastAsia="Times New Roman" w:hAnsi="Arial" w:cs="Arial"/>
          <w:color w:val="000099"/>
          <w:sz w:val="20"/>
          <w:szCs w:val="20"/>
          <w:u w:val="single"/>
        </w:rPr>
      </w:pPr>
      <w:r w:rsidRPr="00CF7483">
        <w:rPr>
          <w:rFonts w:ascii="Arial" w:eastAsia="Times New Roman" w:hAnsi="Arial" w:cs="Arial"/>
          <w:color w:val="000099"/>
          <w:sz w:val="20"/>
          <w:szCs w:val="20"/>
          <w:u w:val="single"/>
        </w:rPr>
        <w:t>Recipe 2:</w:t>
      </w:r>
    </w:p>
    <w:p w:rsidR="00F322D8" w:rsidRDefault="00F322D8" w:rsidP="00726995">
      <w:pPr>
        <w:spacing w:after="0" w:line="360" w:lineRule="auto"/>
        <w:rPr>
          <w:rFonts w:ascii="Arial" w:eastAsia="Times New Roman" w:hAnsi="Arial" w:cs="Arial"/>
          <w:color w:val="000099"/>
          <w:sz w:val="20"/>
          <w:szCs w:val="20"/>
        </w:rPr>
      </w:pPr>
      <w:r>
        <w:rPr>
          <w:rFonts w:ascii="Arial" w:eastAsia="Times New Roman" w:hAnsi="Arial" w:cs="Arial"/>
          <w:color w:val="000099"/>
          <w:sz w:val="20"/>
          <w:szCs w:val="20"/>
        </w:rPr>
        <w:t>Coat a coffee mug with oil and cook</w:t>
      </w:r>
      <w:r w:rsidR="00CF7483" w:rsidRPr="00CF7483">
        <w:rPr>
          <w:rFonts w:ascii="Arial" w:eastAsia="Times New Roman" w:hAnsi="Arial" w:cs="Arial"/>
          <w:color w:val="000099"/>
          <w:sz w:val="20"/>
          <w:szCs w:val="20"/>
        </w:rPr>
        <w:t xml:space="preserve"> four eggs (separately if needed) in the microwave and set aside. In large bowl combine 2c rice, </w:t>
      </w:r>
      <w:r w:rsidR="00CA68D9" w:rsidRPr="00726995">
        <w:rPr>
          <w:rFonts w:ascii="Arial" w:eastAsia="Times New Roman" w:hAnsi="Arial" w:cs="Arial"/>
          <w:color w:val="000099"/>
          <w:sz w:val="20"/>
          <w:szCs w:val="20"/>
        </w:rPr>
        <w:t>2</w:t>
      </w:r>
      <w:r w:rsidR="00726995" w:rsidRPr="00726995">
        <w:rPr>
          <w:rFonts w:ascii="Arial" w:eastAsia="Times New Roman" w:hAnsi="Arial" w:cs="Arial"/>
          <w:color w:val="000099"/>
          <w:sz w:val="20"/>
          <w:szCs w:val="20"/>
        </w:rPr>
        <w:t>.5</w:t>
      </w:r>
      <w:r w:rsidR="00CF7483" w:rsidRPr="00726995">
        <w:rPr>
          <w:rFonts w:ascii="Arial" w:eastAsia="Times New Roman" w:hAnsi="Arial" w:cs="Arial"/>
          <w:color w:val="000099"/>
          <w:sz w:val="20"/>
          <w:szCs w:val="20"/>
        </w:rPr>
        <w:t>c</w:t>
      </w:r>
      <w:r w:rsidR="00CF7483" w:rsidRPr="00CF7483">
        <w:rPr>
          <w:rFonts w:ascii="Arial" w:eastAsia="Times New Roman" w:hAnsi="Arial" w:cs="Arial"/>
          <w:color w:val="000099"/>
          <w:sz w:val="20"/>
          <w:szCs w:val="20"/>
        </w:rPr>
        <w:t xml:space="preserve"> water and cook until done. Stir in vegetables, garlic powder to taste, and 2-3T oil to coat, microwave again until vegetables are heated. Add eggs previously cooked and stir. Serve. Depending on the size box of rice you get and if you get another can of mixed vegetables you can make this again too.</w:t>
      </w:r>
      <w:r w:rsidR="00CF7483">
        <w:rPr>
          <w:rFonts w:ascii="Arial" w:eastAsia="Times New Roman" w:hAnsi="Arial" w:cs="Arial"/>
          <w:color w:val="000099"/>
          <w:sz w:val="20"/>
          <w:szCs w:val="20"/>
        </w:rPr>
        <w:t xml:space="preserve"> </w:t>
      </w:r>
      <w:r w:rsidR="00726995">
        <w:rPr>
          <w:rFonts w:ascii="Arial" w:eastAsia="Times New Roman" w:hAnsi="Arial" w:cs="Arial"/>
          <w:color w:val="000099"/>
          <w:sz w:val="20"/>
          <w:szCs w:val="20"/>
        </w:rPr>
        <w:t>Optional add-ins with more expense:</w:t>
      </w:r>
      <w:r w:rsidR="00CF7483">
        <w:rPr>
          <w:rFonts w:ascii="Arial" w:eastAsia="Times New Roman" w:hAnsi="Arial" w:cs="Arial"/>
          <w:color w:val="000099"/>
          <w:sz w:val="20"/>
          <w:szCs w:val="20"/>
        </w:rPr>
        <w:t xml:space="preserve"> green onions</w:t>
      </w:r>
      <w:r w:rsidR="00E21924">
        <w:rPr>
          <w:rFonts w:ascii="Arial" w:eastAsia="Times New Roman" w:hAnsi="Arial" w:cs="Arial"/>
          <w:color w:val="000099"/>
          <w:sz w:val="20"/>
          <w:szCs w:val="20"/>
        </w:rPr>
        <w:t>, soy sauce</w:t>
      </w:r>
      <w:r w:rsidR="00CF7483">
        <w:rPr>
          <w:rFonts w:ascii="Arial" w:eastAsia="Times New Roman" w:hAnsi="Arial" w:cs="Arial"/>
          <w:color w:val="000099"/>
          <w:sz w:val="20"/>
          <w:szCs w:val="20"/>
        </w:rPr>
        <w:t xml:space="preserve"> and a can of chicken.</w:t>
      </w:r>
      <w:r w:rsidR="00CF7483" w:rsidRPr="00CF7483">
        <w:rPr>
          <w:rFonts w:ascii="Arial" w:eastAsia="Times New Roman" w:hAnsi="Arial" w:cs="Arial"/>
          <w:color w:val="000099"/>
          <w:sz w:val="20"/>
          <w:szCs w:val="20"/>
          <w:vertAlign w:val="superscript"/>
        </w:rPr>
        <w:t>2</w:t>
      </w:r>
      <w:r w:rsidR="00E21924">
        <w:rPr>
          <w:rFonts w:ascii="Arial" w:eastAsia="Times New Roman" w:hAnsi="Arial" w:cs="Arial"/>
          <w:color w:val="000099"/>
          <w:sz w:val="20"/>
          <w:szCs w:val="20"/>
        </w:rPr>
        <w:t xml:space="preserve"> </w:t>
      </w:r>
    </w:p>
    <w:p w:rsidR="00726995" w:rsidRDefault="00726995">
      <w:pPr>
        <w:rPr>
          <w:rFonts w:ascii="Arial" w:hAnsi="Arial" w:cs="Arial"/>
          <w:color w:val="000099"/>
          <w:sz w:val="20"/>
          <w:szCs w:val="20"/>
          <w:u w:val="single"/>
        </w:rPr>
      </w:pPr>
    </w:p>
    <w:p w:rsidR="00CF7483" w:rsidRPr="00C44942" w:rsidRDefault="00CF7483">
      <w:pPr>
        <w:rPr>
          <w:rFonts w:ascii="Arial" w:hAnsi="Arial" w:cs="Arial"/>
          <w:color w:val="000099"/>
          <w:sz w:val="20"/>
          <w:szCs w:val="20"/>
          <w:u w:val="single"/>
        </w:rPr>
      </w:pPr>
      <w:r w:rsidRPr="00C44942">
        <w:rPr>
          <w:rFonts w:ascii="Arial" w:hAnsi="Arial" w:cs="Arial"/>
          <w:color w:val="000099"/>
          <w:sz w:val="20"/>
          <w:szCs w:val="20"/>
          <w:u w:val="single"/>
        </w:rPr>
        <w:t>SOURCES:</w:t>
      </w:r>
    </w:p>
    <w:p w:rsidR="00CF7483" w:rsidRPr="005F764F" w:rsidRDefault="00CF7483" w:rsidP="00CF7483">
      <w:pPr>
        <w:rPr>
          <w:rFonts w:ascii="Arial" w:hAnsi="Arial" w:cs="Arial"/>
          <w:color w:val="000099"/>
          <w:sz w:val="20"/>
          <w:szCs w:val="20"/>
        </w:rPr>
      </w:pPr>
      <w:r w:rsidRPr="005F764F">
        <w:rPr>
          <w:rFonts w:ascii="Arial" w:hAnsi="Arial" w:cs="Arial"/>
          <w:color w:val="000099"/>
          <w:sz w:val="20"/>
          <w:szCs w:val="20"/>
        </w:rPr>
        <w:t>1)</w:t>
      </w:r>
      <w:r w:rsidR="0037010A" w:rsidRPr="005F764F">
        <w:rPr>
          <w:rFonts w:ascii="Arial" w:hAnsi="Arial" w:cs="Arial"/>
          <w:color w:val="000099"/>
          <w:sz w:val="20"/>
          <w:szCs w:val="20"/>
        </w:rPr>
        <w:t xml:space="preserve"> Prices sourced from DollarTree website: </w:t>
      </w:r>
      <w:r w:rsidR="0037010A" w:rsidRPr="005F764F">
        <w:rPr>
          <w:rFonts w:ascii="Arial" w:hAnsi="Arial" w:cs="Arial"/>
          <w:color w:val="000099"/>
          <w:sz w:val="20"/>
          <w:szCs w:val="20"/>
          <w:u w:val="single"/>
        </w:rPr>
        <w:t>https://www.dollartree.com/</w:t>
      </w:r>
    </w:p>
    <w:p w:rsidR="00CF7483" w:rsidRPr="005F764F" w:rsidRDefault="00CF7483" w:rsidP="00CF7483">
      <w:pPr>
        <w:rPr>
          <w:rFonts w:ascii="Arial" w:hAnsi="Arial" w:cs="Arial"/>
          <w:color w:val="000099"/>
          <w:sz w:val="20"/>
          <w:szCs w:val="20"/>
        </w:rPr>
      </w:pPr>
      <w:r w:rsidRPr="005F764F">
        <w:rPr>
          <w:rFonts w:ascii="Arial" w:hAnsi="Arial" w:cs="Arial"/>
          <w:color w:val="000099"/>
          <w:sz w:val="20"/>
          <w:szCs w:val="20"/>
        </w:rPr>
        <w:t>2)</w:t>
      </w:r>
      <w:r w:rsidR="00C44942" w:rsidRPr="005F764F">
        <w:rPr>
          <w:rFonts w:ascii="Arial" w:hAnsi="Arial" w:cs="Arial"/>
          <w:color w:val="000099"/>
          <w:sz w:val="20"/>
          <w:szCs w:val="20"/>
        </w:rPr>
        <w:t xml:space="preserve"> Elkins, K. </w:t>
      </w:r>
      <w:r w:rsidR="00C44942" w:rsidRPr="005F764F">
        <w:rPr>
          <w:rFonts w:ascii="Arial" w:hAnsi="Arial" w:cs="Arial"/>
          <w:bCs/>
          <w:color w:val="000099"/>
          <w:sz w:val="20"/>
          <w:szCs w:val="20"/>
        </w:rPr>
        <w:t>7 legit meals you can make in a microwave that will save you time and money</w:t>
      </w:r>
      <w:r w:rsidR="00C44942" w:rsidRPr="005F764F">
        <w:rPr>
          <w:rFonts w:ascii="Arial" w:hAnsi="Arial" w:cs="Arial"/>
          <w:bCs/>
          <w:color w:val="000099"/>
          <w:sz w:val="20"/>
          <w:szCs w:val="20"/>
        </w:rPr>
        <w:t xml:space="preserve">. CNBC MakeIt web site. </w:t>
      </w:r>
      <w:hyperlink r:id="rId7" w:history="1">
        <w:r w:rsidR="00C962AC" w:rsidRPr="005F764F">
          <w:rPr>
            <w:rStyle w:val="Hyperlink"/>
            <w:rFonts w:ascii="Arial" w:hAnsi="Arial" w:cs="Arial"/>
            <w:color w:val="000099"/>
            <w:sz w:val="20"/>
            <w:szCs w:val="20"/>
          </w:rPr>
          <w:t>https:</w:t>
        </w:r>
        <w:r w:rsidR="00C962AC" w:rsidRPr="005F764F">
          <w:rPr>
            <w:rStyle w:val="Hyperlink"/>
            <w:rFonts w:ascii="Arial" w:hAnsi="Arial" w:cs="Arial"/>
            <w:color w:val="000099"/>
            <w:sz w:val="20"/>
            <w:szCs w:val="20"/>
          </w:rPr>
          <w:t>/</w:t>
        </w:r>
        <w:r w:rsidR="00C962AC" w:rsidRPr="005F764F">
          <w:rPr>
            <w:rStyle w:val="Hyperlink"/>
            <w:rFonts w:ascii="Arial" w:hAnsi="Arial" w:cs="Arial"/>
            <w:color w:val="000099"/>
            <w:sz w:val="20"/>
            <w:szCs w:val="20"/>
          </w:rPr>
          <w:t>/www.cnbc.com/2017/12/09/easy-meals-you-can-make-in-a-microwave-to-save-time-and-money.html</w:t>
        </w:r>
      </w:hyperlink>
      <w:r w:rsidR="00C44942" w:rsidRPr="005F764F">
        <w:rPr>
          <w:rFonts w:ascii="Arial" w:hAnsi="Arial" w:cs="Arial"/>
          <w:color w:val="000099"/>
          <w:sz w:val="20"/>
          <w:szCs w:val="20"/>
        </w:rPr>
        <w:t>. Published 9 Dec 2017, accessed 26 Jun 2019.</w:t>
      </w:r>
    </w:p>
    <w:p w:rsidR="00C962AC" w:rsidRPr="005F764F" w:rsidRDefault="00C962AC" w:rsidP="00CF7483">
      <w:pPr>
        <w:rPr>
          <w:rFonts w:ascii="Arial" w:hAnsi="Arial" w:cs="Arial"/>
          <w:color w:val="000099"/>
          <w:sz w:val="20"/>
          <w:szCs w:val="20"/>
        </w:rPr>
      </w:pPr>
      <w:r w:rsidRPr="005F764F">
        <w:rPr>
          <w:rFonts w:ascii="Arial" w:hAnsi="Arial" w:cs="Arial"/>
          <w:color w:val="000099"/>
          <w:sz w:val="20"/>
          <w:szCs w:val="20"/>
        </w:rPr>
        <w:t>3)</w:t>
      </w:r>
      <w:r w:rsidR="00C44942" w:rsidRPr="005F764F">
        <w:rPr>
          <w:rFonts w:ascii="Arial" w:hAnsi="Arial" w:cs="Arial"/>
          <w:color w:val="000099"/>
          <w:sz w:val="20"/>
          <w:szCs w:val="20"/>
        </w:rPr>
        <w:t xml:space="preserve"> Bankrate.com. 2018-2019 Tax Brackets. </w:t>
      </w:r>
      <w:hyperlink r:id="rId8" w:history="1">
        <w:r w:rsidR="0075720A" w:rsidRPr="005F764F">
          <w:rPr>
            <w:rStyle w:val="Hyperlink"/>
            <w:rFonts w:ascii="Arial" w:hAnsi="Arial" w:cs="Arial"/>
            <w:color w:val="000099"/>
            <w:sz w:val="20"/>
            <w:szCs w:val="20"/>
          </w:rPr>
          <w:t>https://www.bankrate.com/finance/taxes/tax-brackets.as</w:t>
        </w:r>
        <w:r w:rsidR="0075720A" w:rsidRPr="005F764F">
          <w:rPr>
            <w:rStyle w:val="Hyperlink"/>
            <w:rFonts w:ascii="Arial" w:hAnsi="Arial" w:cs="Arial"/>
            <w:color w:val="000099"/>
            <w:sz w:val="20"/>
            <w:szCs w:val="20"/>
          </w:rPr>
          <w:t>p</w:t>
        </w:r>
        <w:r w:rsidR="0075720A" w:rsidRPr="005F764F">
          <w:rPr>
            <w:rStyle w:val="Hyperlink"/>
            <w:rFonts w:ascii="Arial" w:hAnsi="Arial" w:cs="Arial"/>
            <w:color w:val="000099"/>
            <w:sz w:val="20"/>
            <w:szCs w:val="20"/>
          </w:rPr>
          <w:t>x</w:t>
        </w:r>
      </w:hyperlink>
    </w:p>
    <w:p w:rsidR="0075720A" w:rsidRPr="005F764F" w:rsidRDefault="0075720A" w:rsidP="00CF7483">
      <w:pPr>
        <w:rPr>
          <w:rFonts w:ascii="Arial" w:hAnsi="Arial" w:cs="Arial"/>
          <w:color w:val="000099"/>
          <w:sz w:val="20"/>
          <w:szCs w:val="20"/>
        </w:rPr>
      </w:pPr>
      <w:r w:rsidRPr="005F764F">
        <w:rPr>
          <w:rFonts w:ascii="Arial" w:hAnsi="Arial" w:cs="Arial"/>
          <w:color w:val="000099"/>
          <w:sz w:val="20"/>
          <w:szCs w:val="20"/>
        </w:rPr>
        <w:t xml:space="preserve">4) </w:t>
      </w:r>
      <w:r w:rsidR="00726995" w:rsidRPr="00726995">
        <w:rPr>
          <w:rFonts w:ascii="Arial" w:hAnsi="Arial" w:cs="Arial"/>
          <w:color w:val="000099"/>
          <w:sz w:val="20"/>
          <w:szCs w:val="20"/>
        </w:rPr>
        <w:t>Community Nutrition in Action: An Entrepreneurial Approach, 7th edition.  M.A. Boyle, D.H. Holben. Wadsworth/Cengage Learning (2017)</w:t>
      </w:r>
      <w:bookmarkStart w:id="0" w:name="_GoBack"/>
      <w:bookmarkEnd w:id="0"/>
    </w:p>
    <w:p w:rsidR="0075720A" w:rsidRPr="005F764F" w:rsidRDefault="0075720A" w:rsidP="00CF7483">
      <w:pPr>
        <w:rPr>
          <w:rFonts w:ascii="Arial" w:hAnsi="Arial" w:cs="Arial"/>
          <w:color w:val="000099"/>
          <w:sz w:val="20"/>
          <w:szCs w:val="20"/>
        </w:rPr>
      </w:pPr>
      <w:r w:rsidRPr="005F764F">
        <w:rPr>
          <w:rFonts w:ascii="Arial" w:hAnsi="Arial" w:cs="Arial"/>
          <w:color w:val="000099"/>
          <w:sz w:val="20"/>
          <w:szCs w:val="20"/>
        </w:rPr>
        <w:t>5)</w:t>
      </w:r>
      <w:r w:rsidR="005F764F" w:rsidRPr="005F764F">
        <w:rPr>
          <w:rFonts w:ascii="Arial" w:hAnsi="Arial" w:cs="Arial"/>
          <w:color w:val="000099"/>
          <w:sz w:val="20"/>
          <w:szCs w:val="20"/>
        </w:rPr>
        <w:t xml:space="preserve"> Housing and Urban Development web site. Rental Help: Michigan, PHAs in Michigan. </w:t>
      </w:r>
      <w:r w:rsidRPr="005F764F">
        <w:rPr>
          <w:rFonts w:ascii="Arial" w:hAnsi="Arial" w:cs="Arial"/>
          <w:color w:val="000099"/>
          <w:sz w:val="20"/>
          <w:szCs w:val="20"/>
        </w:rPr>
        <w:t xml:space="preserve"> </w:t>
      </w:r>
      <w:hyperlink r:id="rId9" w:history="1">
        <w:r w:rsidR="000E30C3" w:rsidRPr="005F764F">
          <w:rPr>
            <w:rStyle w:val="Hyperlink"/>
            <w:rFonts w:ascii="Arial" w:hAnsi="Arial" w:cs="Arial"/>
            <w:color w:val="000099"/>
            <w:sz w:val="20"/>
            <w:szCs w:val="20"/>
          </w:rPr>
          <w:t>https://www.hud.gov</w:t>
        </w:r>
        <w:r w:rsidR="000E30C3" w:rsidRPr="005F764F">
          <w:rPr>
            <w:rStyle w:val="Hyperlink"/>
            <w:rFonts w:ascii="Arial" w:hAnsi="Arial" w:cs="Arial"/>
            <w:color w:val="000099"/>
            <w:sz w:val="20"/>
            <w:szCs w:val="20"/>
          </w:rPr>
          <w:t>/</w:t>
        </w:r>
        <w:r w:rsidR="000E30C3" w:rsidRPr="005F764F">
          <w:rPr>
            <w:rStyle w:val="Hyperlink"/>
            <w:rFonts w:ascii="Arial" w:hAnsi="Arial" w:cs="Arial"/>
            <w:color w:val="000099"/>
            <w:sz w:val="20"/>
            <w:szCs w:val="20"/>
          </w:rPr>
          <w:t>sites/dfiles/PIH/documents/PHA_Contact_Report_MI.pdf</w:t>
        </w:r>
      </w:hyperlink>
      <w:r w:rsidR="005F764F" w:rsidRPr="005F764F">
        <w:rPr>
          <w:rFonts w:ascii="Arial" w:hAnsi="Arial" w:cs="Arial"/>
          <w:color w:val="000099"/>
          <w:sz w:val="20"/>
          <w:szCs w:val="20"/>
        </w:rPr>
        <w:t>. Published unknown, accessed 27 Jun 2019.</w:t>
      </w:r>
    </w:p>
    <w:p w:rsidR="00C44942" w:rsidRPr="005F764F" w:rsidRDefault="000E30C3" w:rsidP="00C44942">
      <w:pPr>
        <w:spacing w:line="240" w:lineRule="auto"/>
        <w:rPr>
          <w:rFonts w:ascii="Arial" w:hAnsi="Arial" w:cs="Arial"/>
          <w:color w:val="000099"/>
          <w:sz w:val="20"/>
          <w:szCs w:val="20"/>
        </w:rPr>
      </w:pPr>
      <w:r w:rsidRPr="005F764F">
        <w:rPr>
          <w:rFonts w:ascii="Arial" w:hAnsi="Arial" w:cs="Arial"/>
          <w:color w:val="000099"/>
          <w:sz w:val="20"/>
          <w:szCs w:val="20"/>
        </w:rPr>
        <w:t xml:space="preserve">6) </w:t>
      </w:r>
      <w:r w:rsidR="00C44942" w:rsidRPr="005F764F">
        <w:rPr>
          <w:rFonts w:ascii="Arial" w:hAnsi="Arial" w:cs="Arial"/>
          <w:color w:val="000099"/>
          <w:sz w:val="20"/>
          <w:szCs w:val="20"/>
        </w:rPr>
        <w:t xml:space="preserve">Housing and Urban Development web site. </w:t>
      </w:r>
      <w:r w:rsidR="00C44942" w:rsidRPr="005F764F">
        <w:rPr>
          <w:rFonts w:ascii="Arial" w:hAnsi="Arial" w:cs="Arial"/>
          <w:color w:val="000099"/>
          <w:sz w:val="20"/>
          <w:szCs w:val="20"/>
        </w:rPr>
        <w:t>FY 2019 Income Limits Summary</w:t>
      </w:r>
      <w:r w:rsidR="00C44942" w:rsidRPr="005F764F">
        <w:rPr>
          <w:rFonts w:ascii="Arial" w:hAnsi="Arial" w:cs="Arial"/>
          <w:color w:val="000099"/>
          <w:sz w:val="20"/>
          <w:szCs w:val="20"/>
        </w:rPr>
        <w:t xml:space="preserve">, Kalamazoo/Portage, MI. </w:t>
      </w:r>
      <w:hyperlink r:id="rId10" w:history="1">
        <w:r w:rsidR="00C44942" w:rsidRPr="005F764F">
          <w:rPr>
            <w:rStyle w:val="Hyperlink"/>
            <w:rFonts w:ascii="Arial" w:hAnsi="Arial" w:cs="Arial"/>
            <w:color w:val="000099"/>
            <w:sz w:val="20"/>
            <w:szCs w:val="20"/>
          </w:rPr>
          <w:t>https://www.huduser.gov/portal/datasets/il/il2019/2019summary.odn</w:t>
        </w:r>
      </w:hyperlink>
      <w:r w:rsidR="005F764F" w:rsidRPr="005F764F">
        <w:rPr>
          <w:rFonts w:ascii="Arial" w:hAnsi="Arial" w:cs="Arial"/>
          <w:color w:val="000099"/>
          <w:sz w:val="20"/>
          <w:szCs w:val="20"/>
        </w:rPr>
        <w:t xml:space="preserve"> </w:t>
      </w:r>
      <w:r w:rsidR="00C44942" w:rsidRPr="005F764F">
        <w:rPr>
          <w:rFonts w:ascii="Arial" w:hAnsi="Arial" w:cs="Arial"/>
          <w:color w:val="000099"/>
          <w:sz w:val="20"/>
          <w:szCs w:val="20"/>
        </w:rPr>
        <w:t xml:space="preserve">Published </w:t>
      </w:r>
      <w:r w:rsidR="005F764F" w:rsidRPr="005F764F">
        <w:rPr>
          <w:rFonts w:ascii="Arial" w:hAnsi="Arial" w:cs="Arial"/>
          <w:color w:val="000099"/>
          <w:sz w:val="20"/>
          <w:szCs w:val="20"/>
        </w:rPr>
        <w:t>unknown</w:t>
      </w:r>
      <w:r w:rsidR="00C44942" w:rsidRPr="005F764F">
        <w:rPr>
          <w:rFonts w:ascii="Arial" w:hAnsi="Arial" w:cs="Arial"/>
          <w:color w:val="000099"/>
          <w:sz w:val="20"/>
          <w:szCs w:val="20"/>
        </w:rPr>
        <w:t>, accessed 28 Jun 2019</w:t>
      </w:r>
    </w:p>
    <w:sectPr w:rsidR="00C44942" w:rsidRPr="005F764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63F" w:rsidRDefault="00D9163F" w:rsidP="00231E27">
      <w:pPr>
        <w:spacing w:after="0" w:line="240" w:lineRule="auto"/>
      </w:pPr>
      <w:r>
        <w:separator/>
      </w:r>
    </w:p>
  </w:endnote>
  <w:endnote w:type="continuationSeparator" w:id="0">
    <w:p w:rsidR="00D9163F" w:rsidRDefault="00D9163F" w:rsidP="00231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63F" w:rsidRDefault="00D9163F" w:rsidP="00231E27">
      <w:pPr>
        <w:spacing w:after="0" w:line="240" w:lineRule="auto"/>
      </w:pPr>
      <w:r>
        <w:separator/>
      </w:r>
    </w:p>
  </w:footnote>
  <w:footnote w:type="continuationSeparator" w:id="0">
    <w:p w:rsidR="00D9163F" w:rsidRDefault="00D9163F" w:rsidP="00231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E27" w:rsidRPr="00231E27" w:rsidRDefault="00231E27">
    <w:pPr>
      <w:pStyle w:val="Header"/>
      <w:rPr>
        <w:sz w:val="16"/>
        <w:szCs w:val="16"/>
      </w:rPr>
    </w:pPr>
    <w:r w:rsidRPr="00231E27">
      <w:rPr>
        <w:sz w:val="16"/>
        <w:szCs w:val="16"/>
      </w:rPr>
      <w:t>FND452 Summer 2019</w:t>
    </w:r>
    <w:r w:rsidRPr="00231E27">
      <w:rPr>
        <w:sz w:val="16"/>
        <w:szCs w:val="16"/>
      </w:rPr>
      <w:ptab w:relativeTo="margin" w:alignment="right" w:leader="none"/>
    </w:r>
    <w:r w:rsidRPr="00231E27">
      <w:rPr>
        <w:sz w:val="16"/>
        <w:szCs w:val="16"/>
      </w:rPr>
      <w:t>Sara Flanders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7119BD"/>
    <w:multiLevelType w:val="multilevel"/>
    <w:tmpl w:val="21064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1B3F52"/>
    <w:multiLevelType w:val="hybridMultilevel"/>
    <w:tmpl w:val="41247F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C24558"/>
    <w:multiLevelType w:val="multilevel"/>
    <w:tmpl w:val="2AAA4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D1356C"/>
    <w:multiLevelType w:val="multilevel"/>
    <w:tmpl w:val="7ED63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E0F"/>
    <w:rsid w:val="00047F36"/>
    <w:rsid w:val="000564AC"/>
    <w:rsid w:val="00091CA7"/>
    <w:rsid w:val="00094458"/>
    <w:rsid w:val="000B1ED9"/>
    <w:rsid w:val="000C157F"/>
    <w:rsid w:val="000D14FF"/>
    <w:rsid w:val="000E30C3"/>
    <w:rsid w:val="00103D7F"/>
    <w:rsid w:val="00143DFB"/>
    <w:rsid w:val="00151678"/>
    <w:rsid w:val="0015575C"/>
    <w:rsid w:val="001648F9"/>
    <w:rsid w:val="00192059"/>
    <w:rsid w:val="00230326"/>
    <w:rsid w:val="00231E27"/>
    <w:rsid w:val="002B4E83"/>
    <w:rsid w:val="002D3743"/>
    <w:rsid w:val="002E2B08"/>
    <w:rsid w:val="003211F0"/>
    <w:rsid w:val="0037010A"/>
    <w:rsid w:val="00375114"/>
    <w:rsid w:val="005B59BD"/>
    <w:rsid w:val="005F764F"/>
    <w:rsid w:val="0066726B"/>
    <w:rsid w:val="006E2109"/>
    <w:rsid w:val="006F7301"/>
    <w:rsid w:val="00712B53"/>
    <w:rsid w:val="00726995"/>
    <w:rsid w:val="007320FF"/>
    <w:rsid w:val="0075720A"/>
    <w:rsid w:val="007E17A8"/>
    <w:rsid w:val="00871BBD"/>
    <w:rsid w:val="008C733A"/>
    <w:rsid w:val="009816DB"/>
    <w:rsid w:val="00990245"/>
    <w:rsid w:val="00A714D4"/>
    <w:rsid w:val="00AE0DD0"/>
    <w:rsid w:val="00B03984"/>
    <w:rsid w:val="00B22493"/>
    <w:rsid w:val="00BC1858"/>
    <w:rsid w:val="00BF7565"/>
    <w:rsid w:val="00C44942"/>
    <w:rsid w:val="00C54F64"/>
    <w:rsid w:val="00C84A56"/>
    <w:rsid w:val="00C962AC"/>
    <w:rsid w:val="00CA68D9"/>
    <w:rsid w:val="00CB071F"/>
    <w:rsid w:val="00CC749A"/>
    <w:rsid w:val="00CF7483"/>
    <w:rsid w:val="00D20E0F"/>
    <w:rsid w:val="00D657C4"/>
    <w:rsid w:val="00D6630C"/>
    <w:rsid w:val="00D9163F"/>
    <w:rsid w:val="00DC4DBD"/>
    <w:rsid w:val="00E21924"/>
    <w:rsid w:val="00E248C2"/>
    <w:rsid w:val="00E4274A"/>
    <w:rsid w:val="00EC700D"/>
    <w:rsid w:val="00ED4748"/>
    <w:rsid w:val="00F322D8"/>
    <w:rsid w:val="00FA3A5E"/>
    <w:rsid w:val="00FF1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EB639"/>
  <w15:chartTrackingRefBased/>
  <w15:docId w15:val="{F16BC36A-81DD-4762-89BC-A95B68FE3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20E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E0F"/>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D20E0F"/>
    <w:rPr>
      <w:color w:val="0000FF"/>
      <w:u w:val="single"/>
    </w:rPr>
  </w:style>
  <w:style w:type="character" w:customStyle="1" w:styleId="Title1">
    <w:name w:val="Title1"/>
    <w:basedOn w:val="DefaultParagraphFont"/>
    <w:rsid w:val="00D20E0F"/>
  </w:style>
  <w:style w:type="character" w:customStyle="1" w:styleId="value">
    <w:name w:val="value"/>
    <w:basedOn w:val="DefaultParagraphFont"/>
    <w:rsid w:val="00D20E0F"/>
  </w:style>
  <w:style w:type="character" w:customStyle="1" w:styleId="datetext">
    <w:name w:val="date_text"/>
    <w:basedOn w:val="DefaultParagraphFont"/>
    <w:rsid w:val="00D20E0F"/>
  </w:style>
  <w:style w:type="character" w:customStyle="1" w:styleId="displaydate">
    <w:name w:val="display_date"/>
    <w:basedOn w:val="DefaultParagraphFont"/>
    <w:rsid w:val="00D20E0F"/>
  </w:style>
  <w:style w:type="character" w:customStyle="1" w:styleId="displaytime">
    <w:name w:val="display_time"/>
    <w:basedOn w:val="DefaultParagraphFont"/>
    <w:rsid w:val="00D20E0F"/>
  </w:style>
  <w:style w:type="paragraph" w:styleId="NormalWeb">
    <w:name w:val="Normal (Web)"/>
    <w:basedOn w:val="Normal"/>
    <w:uiPriority w:val="99"/>
    <w:semiHidden/>
    <w:unhideWhenUsed/>
    <w:rsid w:val="00D20E0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F7483"/>
    <w:pPr>
      <w:ind w:left="720"/>
      <w:contextualSpacing/>
    </w:pPr>
  </w:style>
  <w:style w:type="character" w:styleId="UnresolvedMention">
    <w:name w:val="Unresolved Mention"/>
    <w:basedOn w:val="DefaultParagraphFont"/>
    <w:uiPriority w:val="99"/>
    <w:semiHidden/>
    <w:unhideWhenUsed/>
    <w:rsid w:val="00C962AC"/>
    <w:rPr>
      <w:color w:val="605E5C"/>
      <w:shd w:val="clear" w:color="auto" w:fill="E1DFDD"/>
    </w:rPr>
  </w:style>
  <w:style w:type="character" w:styleId="FollowedHyperlink">
    <w:name w:val="FollowedHyperlink"/>
    <w:basedOn w:val="DefaultParagraphFont"/>
    <w:uiPriority w:val="99"/>
    <w:semiHidden/>
    <w:unhideWhenUsed/>
    <w:rsid w:val="00C44942"/>
    <w:rPr>
      <w:color w:val="954F72" w:themeColor="followedHyperlink"/>
      <w:u w:val="single"/>
    </w:rPr>
  </w:style>
  <w:style w:type="paragraph" w:styleId="Header">
    <w:name w:val="header"/>
    <w:basedOn w:val="Normal"/>
    <w:link w:val="HeaderChar"/>
    <w:uiPriority w:val="99"/>
    <w:unhideWhenUsed/>
    <w:rsid w:val="00231E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E27"/>
  </w:style>
  <w:style w:type="paragraph" w:styleId="Footer">
    <w:name w:val="footer"/>
    <w:basedOn w:val="Normal"/>
    <w:link w:val="FooterChar"/>
    <w:uiPriority w:val="99"/>
    <w:unhideWhenUsed/>
    <w:rsid w:val="00231E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845944">
      <w:bodyDiv w:val="1"/>
      <w:marLeft w:val="0"/>
      <w:marRight w:val="0"/>
      <w:marTop w:val="0"/>
      <w:marBottom w:val="0"/>
      <w:divBdr>
        <w:top w:val="none" w:sz="0" w:space="0" w:color="auto"/>
        <w:left w:val="none" w:sz="0" w:space="0" w:color="auto"/>
        <w:bottom w:val="none" w:sz="0" w:space="0" w:color="auto"/>
        <w:right w:val="none" w:sz="0" w:space="0" w:color="auto"/>
      </w:divBdr>
      <w:divsChild>
        <w:div w:id="1763716281">
          <w:marLeft w:val="0"/>
          <w:marRight w:val="0"/>
          <w:marTop w:val="0"/>
          <w:marBottom w:val="360"/>
          <w:divBdr>
            <w:top w:val="none" w:sz="0" w:space="0" w:color="auto"/>
            <w:left w:val="none" w:sz="0" w:space="0" w:color="auto"/>
            <w:bottom w:val="none" w:sz="0" w:space="0" w:color="auto"/>
            <w:right w:val="none" w:sz="0" w:space="0" w:color="auto"/>
          </w:divBdr>
          <w:divsChild>
            <w:div w:id="6450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krate.com/finance/taxes/tax-brackets.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nbc.com/2017/12/09/easy-meals-you-can-make-in-a-microwave-to-save-time-and-money.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huduser.gov/portal/datasets/il/il2019/2019summary.odn" TargetMode="External"/><Relationship Id="rId4" Type="http://schemas.openxmlformats.org/officeDocument/2006/relationships/webSettings" Target="webSettings.xml"/><Relationship Id="rId9" Type="http://schemas.openxmlformats.org/officeDocument/2006/relationships/hyperlink" Target="https://www.hud.gov/sites/dfiles/PIH/documents/PHA_Contact_Report_M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3</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c:creator>
  <cp:keywords/>
  <dc:description/>
  <cp:lastModifiedBy>Sara</cp:lastModifiedBy>
  <cp:revision>37</cp:revision>
  <dcterms:created xsi:type="dcterms:W3CDTF">2019-06-22T22:57:00Z</dcterms:created>
  <dcterms:modified xsi:type="dcterms:W3CDTF">2019-06-28T21:24:00Z</dcterms:modified>
</cp:coreProperties>
</file>